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4EC" w:rsidRPr="00F304EC" w:rsidRDefault="00EB4E3B" w:rsidP="0083257F">
      <w:pPr>
        <w:pStyle w:val="Textoindependiente"/>
        <w:spacing w:line="360" w:lineRule="auto"/>
        <w:jc w:val="center"/>
        <w:rPr>
          <w:rFonts w:ascii="Arial" w:eastAsia="Arial" w:hAnsi="Arial" w:cs="Arial"/>
          <w:b/>
          <w:sz w:val="20"/>
          <w:szCs w:val="20"/>
          <w:lang w:eastAsia="en-US" w:bidi="ar-SA"/>
        </w:rPr>
      </w:pPr>
      <w:r w:rsidRPr="00EB4E3B">
        <w:rPr>
          <w:rFonts w:ascii="Arial" w:eastAsia="Arial" w:hAnsi="Arial" w:cs="Arial"/>
          <w:b/>
          <w:sz w:val="20"/>
          <w:szCs w:val="20"/>
          <w:lang w:eastAsia="en-US" w:bidi="ar-SA"/>
        </w:rPr>
        <w:t>ANEXO</w:t>
      </w:r>
    </w:p>
    <w:p w:rsidR="00EB4E3B" w:rsidRPr="00F304EC" w:rsidRDefault="00F304EC" w:rsidP="00C52788">
      <w:pPr>
        <w:pStyle w:val="Textoindependiente"/>
        <w:ind w:left="-284" w:right="-284"/>
        <w:jc w:val="center"/>
        <w:rPr>
          <w:rFonts w:ascii="Arial" w:hAnsi="Arial" w:cs="Arial"/>
          <w:b/>
          <w:sz w:val="20"/>
          <w:szCs w:val="20"/>
        </w:rPr>
      </w:pPr>
      <w:r w:rsidRPr="00F304EC">
        <w:rPr>
          <w:rFonts w:ascii="Arial" w:hAnsi="Arial" w:cs="Arial"/>
          <w:b/>
          <w:sz w:val="20"/>
          <w:szCs w:val="20"/>
        </w:rPr>
        <w:t>SOLICITUD DE INSCRIPCIÓN PARA PARTICIPA</w:t>
      </w:r>
      <w:r w:rsidR="0079531F">
        <w:rPr>
          <w:rFonts w:ascii="Arial" w:hAnsi="Arial" w:cs="Arial"/>
          <w:b/>
          <w:sz w:val="20"/>
          <w:szCs w:val="20"/>
        </w:rPr>
        <w:t xml:space="preserve">R EN LA CONVOCATORIA DE PREMIOS </w:t>
      </w:r>
      <w:r w:rsidRPr="00F304EC">
        <w:rPr>
          <w:rFonts w:ascii="Arial" w:hAnsi="Arial" w:cs="Arial"/>
          <w:b/>
          <w:sz w:val="20"/>
          <w:szCs w:val="20"/>
        </w:rPr>
        <w:t>EXTRAORDINARIOS DE EDUCACIÓN SECUNDARIA OBLIGATORIA PARA PERSONAS ADULTAS</w:t>
      </w:r>
      <w:r w:rsidR="002D6DAF">
        <w:rPr>
          <w:rFonts w:ascii="Arial" w:hAnsi="Arial" w:cs="Arial"/>
          <w:b/>
          <w:sz w:val="20"/>
          <w:szCs w:val="20"/>
        </w:rPr>
        <w:t xml:space="preserve"> (ESPA</w:t>
      </w:r>
      <w:r w:rsidR="00F000DA">
        <w:rPr>
          <w:rFonts w:ascii="Arial" w:hAnsi="Arial" w:cs="Arial"/>
          <w:b/>
          <w:sz w:val="20"/>
          <w:szCs w:val="20"/>
        </w:rPr>
        <w:t>/ESPAD</w:t>
      </w:r>
      <w:r w:rsidR="002D6DAF">
        <w:rPr>
          <w:rFonts w:ascii="Arial" w:hAnsi="Arial" w:cs="Arial"/>
          <w:b/>
          <w:sz w:val="20"/>
          <w:szCs w:val="20"/>
        </w:rPr>
        <w:t>)</w:t>
      </w:r>
      <w:r w:rsidRPr="00F304EC">
        <w:rPr>
          <w:rFonts w:ascii="Arial" w:hAnsi="Arial" w:cs="Arial"/>
          <w:b/>
          <w:sz w:val="20"/>
          <w:szCs w:val="20"/>
        </w:rPr>
        <w:t xml:space="preserve"> DE LA COMUNIDAD AUTÓNOMA DE LA REGIÓN DE MURCIA</w:t>
      </w:r>
    </w:p>
    <w:p w:rsidR="00F304EC" w:rsidRDefault="007A4F60" w:rsidP="00C52788">
      <w:pPr>
        <w:pStyle w:val="Textoindependiente"/>
        <w:tabs>
          <w:tab w:val="center" w:pos="4252"/>
          <w:tab w:val="left" w:pos="6480"/>
        </w:tabs>
        <w:ind w:left="-284" w:right="-284"/>
        <w:jc w:val="center"/>
        <w:rPr>
          <w:rFonts w:ascii="Arial" w:hAnsi="Arial" w:cs="Arial"/>
          <w:b/>
          <w:sz w:val="20"/>
          <w:szCs w:val="20"/>
        </w:rPr>
      </w:pPr>
      <w:r>
        <w:rPr>
          <w:rFonts w:ascii="Arial" w:hAnsi="Arial" w:cs="Arial"/>
          <w:b/>
          <w:sz w:val="20"/>
          <w:szCs w:val="20"/>
        </w:rPr>
        <w:t>CURSO 2024-2025</w:t>
      </w:r>
    </w:p>
    <w:p w:rsidR="0083257F" w:rsidRPr="007328F3" w:rsidRDefault="0083257F" w:rsidP="00800BFC">
      <w:pPr>
        <w:pStyle w:val="Textoindependiente"/>
        <w:tabs>
          <w:tab w:val="center" w:pos="4252"/>
          <w:tab w:val="left" w:pos="6480"/>
        </w:tabs>
        <w:rPr>
          <w:rFonts w:ascii="Arial" w:hAnsi="Arial" w:cs="Arial"/>
          <w:b/>
          <w:sz w:val="20"/>
          <w:szCs w:val="20"/>
        </w:rPr>
      </w:pPr>
    </w:p>
    <w:tbl>
      <w:tblPr>
        <w:tblStyle w:val="Tablaconcuadrcula"/>
        <w:tblW w:w="9337" w:type="dxa"/>
        <w:tblInd w:w="-289" w:type="dxa"/>
        <w:tblLook w:val="04A0" w:firstRow="1" w:lastRow="0" w:firstColumn="1" w:lastColumn="0" w:noHBand="0" w:noVBand="1"/>
      </w:tblPr>
      <w:tblGrid>
        <w:gridCol w:w="2247"/>
        <w:gridCol w:w="7090"/>
      </w:tblGrid>
      <w:tr w:rsidR="00F304EC" w:rsidTr="00C52788">
        <w:trPr>
          <w:trHeight w:val="388"/>
        </w:trPr>
        <w:tc>
          <w:tcPr>
            <w:tcW w:w="9337" w:type="dxa"/>
            <w:gridSpan w:val="2"/>
            <w:tcBorders>
              <w:bottom w:val="single" w:sz="4" w:space="0" w:color="auto"/>
            </w:tcBorders>
            <w:shd w:val="clear" w:color="auto" w:fill="D9D9D9" w:themeFill="background1" w:themeFillShade="D9"/>
            <w:vAlign w:val="center"/>
          </w:tcPr>
          <w:p w:rsidR="00F304EC" w:rsidRPr="002D6DAF" w:rsidRDefault="00F304EC" w:rsidP="007526BD">
            <w:pPr>
              <w:pStyle w:val="Ttulo3"/>
              <w:numPr>
                <w:ilvl w:val="0"/>
                <w:numId w:val="35"/>
              </w:numPr>
              <w:tabs>
                <w:tab w:val="left" w:pos="0"/>
                <w:tab w:val="left" w:pos="284"/>
              </w:tabs>
              <w:outlineLvl w:val="2"/>
              <w:rPr>
                <w:color w:val="231F20"/>
              </w:rPr>
            </w:pPr>
            <w:r w:rsidRPr="002D6DAF">
              <w:rPr>
                <w:color w:val="231F20"/>
              </w:rPr>
              <w:t>DATOS PERSONALES DEL ALUMNO</w:t>
            </w:r>
            <w:r w:rsidR="00770E11">
              <w:rPr>
                <w:color w:val="231F20"/>
              </w:rPr>
              <w:t>/A</w:t>
            </w:r>
            <w:r w:rsidR="002D6DAF" w:rsidRPr="002D6DAF">
              <w:rPr>
                <w:color w:val="231F20"/>
              </w:rPr>
              <w:t>.</w:t>
            </w:r>
          </w:p>
        </w:tc>
      </w:tr>
      <w:tr w:rsidR="00F304EC" w:rsidTr="00C52788">
        <w:trPr>
          <w:trHeight w:val="371"/>
        </w:trPr>
        <w:tc>
          <w:tcPr>
            <w:tcW w:w="2247" w:type="dxa"/>
            <w:tcBorders>
              <w:bottom w:val="single" w:sz="4" w:space="0" w:color="auto"/>
            </w:tcBorders>
            <w:shd w:val="clear" w:color="auto" w:fill="D9D9D9" w:themeFill="background1" w:themeFillShade="D9"/>
            <w:vAlign w:val="center"/>
          </w:tcPr>
          <w:p w:rsidR="00F304EC" w:rsidRPr="002D6DAF" w:rsidRDefault="002D6DAF" w:rsidP="007526BD">
            <w:pPr>
              <w:pStyle w:val="Ttulo3"/>
              <w:tabs>
                <w:tab w:val="left" w:pos="0"/>
                <w:tab w:val="left" w:pos="284"/>
              </w:tabs>
              <w:ind w:left="0"/>
              <w:outlineLvl w:val="2"/>
              <w:rPr>
                <w:color w:val="231F20"/>
              </w:rPr>
            </w:pPr>
            <w:r w:rsidRPr="002D6DAF">
              <w:rPr>
                <w:color w:val="231F20"/>
              </w:rPr>
              <w:t>Apellidos</w:t>
            </w:r>
          </w:p>
        </w:tc>
        <w:tc>
          <w:tcPr>
            <w:tcW w:w="7089" w:type="dxa"/>
            <w:tcBorders>
              <w:bottom w:val="single" w:sz="4" w:space="0" w:color="auto"/>
            </w:tcBorders>
            <w:vAlign w:val="center"/>
          </w:tcPr>
          <w:p w:rsidR="00F304EC" w:rsidRPr="002D6DAF" w:rsidRDefault="00F304EC" w:rsidP="007526BD">
            <w:pPr>
              <w:pStyle w:val="Ttulo3"/>
              <w:tabs>
                <w:tab w:val="left" w:pos="0"/>
                <w:tab w:val="left" w:pos="284"/>
              </w:tabs>
              <w:ind w:left="0"/>
              <w:outlineLvl w:val="2"/>
              <w:rPr>
                <w:b w:val="0"/>
                <w:color w:val="231F20"/>
              </w:rPr>
            </w:pPr>
          </w:p>
        </w:tc>
      </w:tr>
      <w:tr w:rsidR="00F304EC" w:rsidTr="00C52788">
        <w:trPr>
          <w:trHeight w:val="388"/>
        </w:trPr>
        <w:tc>
          <w:tcPr>
            <w:tcW w:w="2247" w:type="dxa"/>
            <w:tcBorders>
              <w:top w:val="single" w:sz="4" w:space="0" w:color="auto"/>
              <w:bottom w:val="single" w:sz="4" w:space="0" w:color="auto"/>
            </w:tcBorders>
            <w:shd w:val="clear" w:color="auto" w:fill="D9D9D9" w:themeFill="background1" w:themeFillShade="D9"/>
            <w:vAlign w:val="center"/>
          </w:tcPr>
          <w:p w:rsidR="00F304EC" w:rsidRDefault="002D6DAF" w:rsidP="007526BD">
            <w:pPr>
              <w:pStyle w:val="Ttulo3"/>
              <w:tabs>
                <w:tab w:val="left" w:pos="0"/>
                <w:tab w:val="left" w:pos="284"/>
              </w:tabs>
              <w:ind w:left="0"/>
              <w:outlineLvl w:val="2"/>
              <w:rPr>
                <w:color w:val="231F20"/>
              </w:rPr>
            </w:pPr>
            <w:r>
              <w:rPr>
                <w:color w:val="231F20"/>
              </w:rPr>
              <w:t>Nombre</w:t>
            </w:r>
          </w:p>
        </w:tc>
        <w:tc>
          <w:tcPr>
            <w:tcW w:w="7089" w:type="dxa"/>
            <w:tcBorders>
              <w:top w:val="single" w:sz="4" w:space="0" w:color="auto"/>
              <w:bottom w:val="single" w:sz="4" w:space="0" w:color="auto"/>
            </w:tcBorders>
            <w:vAlign w:val="center"/>
          </w:tcPr>
          <w:p w:rsidR="00F304EC" w:rsidRDefault="00F304EC" w:rsidP="007526BD">
            <w:pPr>
              <w:pStyle w:val="Ttulo3"/>
              <w:tabs>
                <w:tab w:val="left" w:pos="0"/>
                <w:tab w:val="left" w:pos="284"/>
              </w:tabs>
              <w:ind w:left="0"/>
              <w:outlineLvl w:val="2"/>
              <w:rPr>
                <w:color w:val="231F20"/>
              </w:rPr>
            </w:pPr>
          </w:p>
        </w:tc>
      </w:tr>
      <w:tr w:rsidR="00F304EC" w:rsidTr="00C52788">
        <w:trPr>
          <w:trHeight w:val="388"/>
        </w:trPr>
        <w:tc>
          <w:tcPr>
            <w:tcW w:w="2247" w:type="dxa"/>
            <w:tcBorders>
              <w:top w:val="single" w:sz="4" w:space="0" w:color="auto"/>
              <w:bottom w:val="single" w:sz="4" w:space="0" w:color="auto"/>
            </w:tcBorders>
            <w:shd w:val="clear" w:color="auto" w:fill="D9D9D9" w:themeFill="background1" w:themeFillShade="D9"/>
            <w:vAlign w:val="center"/>
          </w:tcPr>
          <w:p w:rsidR="00F304EC" w:rsidRDefault="00740A3A" w:rsidP="007526BD">
            <w:pPr>
              <w:pStyle w:val="Ttulo3"/>
              <w:tabs>
                <w:tab w:val="left" w:pos="0"/>
                <w:tab w:val="left" w:pos="284"/>
              </w:tabs>
              <w:ind w:left="0"/>
              <w:outlineLvl w:val="2"/>
              <w:rPr>
                <w:color w:val="231F20"/>
              </w:rPr>
            </w:pPr>
            <w:r>
              <w:rPr>
                <w:color w:val="231F20"/>
              </w:rPr>
              <w:t>DNI/NIE</w:t>
            </w:r>
          </w:p>
        </w:tc>
        <w:tc>
          <w:tcPr>
            <w:tcW w:w="7089" w:type="dxa"/>
            <w:tcBorders>
              <w:top w:val="single" w:sz="4" w:space="0" w:color="auto"/>
              <w:bottom w:val="single" w:sz="4" w:space="0" w:color="auto"/>
            </w:tcBorders>
            <w:vAlign w:val="center"/>
          </w:tcPr>
          <w:p w:rsidR="00F304EC" w:rsidRDefault="00F304EC" w:rsidP="007526BD">
            <w:pPr>
              <w:pStyle w:val="Ttulo3"/>
              <w:tabs>
                <w:tab w:val="left" w:pos="0"/>
                <w:tab w:val="left" w:pos="284"/>
              </w:tabs>
              <w:ind w:left="0"/>
              <w:outlineLvl w:val="2"/>
              <w:rPr>
                <w:color w:val="231F20"/>
              </w:rPr>
            </w:pPr>
          </w:p>
        </w:tc>
      </w:tr>
      <w:tr w:rsidR="00F304EC" w:rsidTr="00C52788">
        <w:trPr>
          <w:trHeight w:val="371"/>
        </w:trPr>
        <w:tc>
          <w:tcPr>
            <w:tcW w:w="2247" w:type="dxa"/>
            <w:tcBorders>
              <w:top w:val="single" w:sz="4" w:space="0" w:color="auto"/>
              <w:bottom w:val="single" w:sz="4" w:space="0" w:color="auto"/>
            </w:tcBorders>
            <w:shd w:val="clear" w:color="auto" w:fill="D9D9D9" w:themeFill="background1" w:themeFillShade="D9"/>
            <w:vAlign w:val="center"/>
          </w:tcPr>
          <w:p w:rsidR="00F304EC" w:rsidRDefault="002D6DAF" w:rsidP="007526BD">
            <w:pPr>
              <w:pStyle w:val="Ttulo3"/>
              <w:tabs>
                <w:tab w:val="left" w:pos="0"/>
                <w:tab w:val="left" w:pos="284"/>
              </w:tabs>
              <w:ind w:left="0"/>
              <w:outlineLvl w:val="2"/>
              <w:rPr>
                <w:color w:val="231F20"/>
              </w:rPr>
            </w:pPr>
            <w:r>
              <w:rPr>
                <w:color w:val="231F20"/>
              </w:rPr>
              <w:t>Domicilio</w:t>
            </w:r>
          </w:p>
        </w:tc>
        <w:tc>
          <w:tcPr>
            <w:tcW w:w="7089" w:type="dxa"/>
            <w:tcBorders>
              <w:top w:val="single" w:sz="4" w:space="0" w:color="auto"/>
              <w:bottom w:val="single" w:sz="4" w:space="0" w:color="auto"/>
            </w:tcBorders>
            <w:vAlign w:val="center"/>
          </w:tcPr>
          <w:p w:rsidR="00F304EC" w:rsidRDefault="00F304EC" w:rsidP="007526BD">
            <w:pPr>
              <w:pStyle w:val="Ttulo3"/>
              <w:tabs>
                <w:tab w:val="left" w:pos="0"/>
                <w:tab w:val="left" w:pos="284"/>
              </w:tabs>
              <w:ind w:left="0"/>
              <w:outlineLvl w:val="2"/>
              <w:rPr>
                <w:color w:val="231F20"/>
              </w:rPr>
            </w:pPr>
          </w:p>
        </w:tc>
      </w:tr>
      <w:tr w:rsidR="00F304EC" w:rsidTr="00C52788">
        <w:trPr>
          <w:trHeight w:val="388"/>
        </w:trPr>
        <w:tc>
          <w:tcPr>
            <w:tcW w:w="2247" w:type="dxa"/>
            <w:tcBorders>
              <w:top w:val="single" w:sz="4" w:space="0" w:color="auto"/>
              <w:bottom w:val="single" w:sz="4" w:space="0" w:color="auto"/>
            </w:tcBorders>
            <w:shd w:val="clear" w:color="auto" w:fill="D9D9D9" w:themeFill="background1" w:themeFillShade="D9"/>
            <w:vAlign w:val="center"/>
          </w:tcPr>
          <w:p w:rsidR="00F304EC" w:rsidRDefault="002D6DAF" w:rsidP="007526BD">
            <w:pPr>
              <w:pStyle w:val="Ttulo3"/>
              <w:tabs>
                <w:tab w:val="left" w:pos="0"/>
                <w:tab w:val="left" w:pos="284"/>
              </w:tabs>
              <w:ind w:left="0"/>
              <w:outlineLvl w:val="2"/>
              <w:rPr>
                <w:color w:val="231F20"/>
              </w:rPr>
            </w:pPr>
            <w:r>
              <w:rPr>
                <w:color w:val="231F20"/>
              </w:rPr>
              <w:t>Teléfono</w:t>
            </w:r>
          </w:p>
        </w:tc>
        <w:tc>
          <w:tcPr>
            <w:tcW w:w="7089" w:type="dxa"/>
            <w:tcBorders>
              <w:top w:val="single" w:sz="4" w:space="0" w:color="auto"/>
              <w:bottom w:val="single" w:sz="4" w:space="0" w:color="auto"/>
            </w:tcBorders>
            <w:vAlign w:val="center"/>
          </w:tcPr>
          <w:p w:rsidR="00F304EC" w:rsidRDefault="00F304EC" w:rsidP="007526BD">
            <w:pPr>
              <w:pStyle w:val="Ttulo3"/>
              <w:tabs>
                <w:tab w:val="left" w:pos="0"/>
                <w:tab w:val="left" w:pos="284"/>
              </w:tabs>
              <w:ind w:left="0"/>
              <w:outlineLvl w:val="2"/>
              <w:rPr>
                <w:color w:val="231F20"/>
              </w:rPr>
            </w:pPr>
          </w:p>
        </w:tc>
      </w:tr>
      <w:tr w:rsidR="00F304EC" w:rsidTr="00C52788">
        <w:trPr>
          <w:trHeight w:val="371"/>
        </w:trPr>
        <w:tc>
          <w:tcPr>
            <w:tcW w:w="2247" w:type="dxa"/>
            <w:tcBorders>
              <w:top w:val="single" w:sz="4" w:space="0" w:color="auto"/>
            </w:tcBorders>
            <w:shd w:val="clear" w:color="auto" w:fill="D9D9D9" w:themeFill="background1" w:themeFillShade="D9"/>
            <w:vAlign w:val="center"/>
          </w:tcPr>
          <w:p w:rsidR="00F304EC" w:rsidRDefault="002D6DAF" w:rsidP="007526BD">
            <w:pPr>
              <w:pStyle w:val="Ttulo3"/>
              <w:tabs>
                <w:tab w:val="left" w:pos="0"/>
                <w:tab w:val="left" w:pos="284"/>
              </w:tabs>
              <w:ind w:left="0"/>
              <w:outlineLvl w:val="2"/>
              <w:rPr>
                <w:color w:val="231F20"/>
              </w:rPr>
            </w:pPr>
            <w:r>
              <w:rPr>
                <w:color w:val="231F20"/>
              </w:rPr>
              <w:t>Correo electrónico</w:t>
            </w:r>
          </w:p>
        </w:tc>
        <w:tc>
          <w:tcPr>
            <w:tcW w:w="7089" w:type="dxa"/>
            <w:tcBorders>
              <w:top w:val="single" w:sz="4" w:space="0" w:color="auto"/>
            </w:tcBorders>
            <w:vAlign w:val="center"/>
          </w:tcPr>
          <w:p w:rsidR="00F304EC" w:rsidRDefault="00F304EC" w:rsidP="007526BD">
            <w:pPr>
              <w:pStyle w:val="Ttulo3"/>
              <w:tabs>
                <w:tab w:val="left" w:pos="0"/>
                <w:tab w:val="left" w:pos="284"/>
              </w:tabs>
              <w:ind w:left="0"/>
              <w:outlineLvl w:val="2"/>
              <w:rPr>
                <w:color w:val="231F20"/>
              </w:rPr>
            </w:pPr>
          </w:p>
        </w:tc>
      </w:tr>
    </w:tbl>
    <w:p w:rsidR="00F304EC" w:rsidRDefault="00F304EC" w:rsidP="00F304EC">
      <w:pPr>
        <w:pStyle w:val="Ttulo3"/>
        <w:tabs>
          <w:tab w:val="left" w:pos="0"/>
          <w:tab w:val="left" w:pos="284"/>
        </w:tabs>
        <w:spacing w:before="94"/>
        <w:ind w:left="0"/>
        <w:rPr>
          <w:color w:val="231F20"/>
        </w:rPr>
      </w:pPr>
    </w:p>
    <w:tbl>
      <w:tblPr>
        <w:tblStyle w:val="Tablaconcuadrcula"/>
        <w:tblW w:w="9356" w:type="dxa"/>
        <w:tblInd w:w="-289" w:type="dxa"/>
        <w:tblLook w:val="04A0" w:firstRow="1" w:lastRow="0" w:firstColumn="1" w:lastColumn="0" w:noHBand="0" w:noVBand="1"/>
      </w:tblPr>
      <w:tblGrid>
        <w:gridCol w:w="9356"/>
      </w:tblGrid>
      <w:tr w:rsidR="002D6DAF" w:rsidTr="007526BD">
        <w:tc>
          <w:tcPr>
            <w:tcW w:w="9356" w:type="dxa"/>
            <w:shd w:val="clear" w:color="auto" w:fill="D9D9D9" w:themeFill="background1" w:themeFillShade="D9"/>
            <w:vAlign w:val="center"/>
          </w:tcPr>
          <w:p w:rsidR="002D6DAF" w:rsidRDefault="002D6DAF" w:rsidP="007526BD">
            <w:pPr>
              <w:pStyle w:val="Ttulo3"/>
              <w:numPr>
                <w:ilvl w:val="0"/>
                <w:numId w:val="35"/>
              </w:numPr>
              <w:tabs>
                <w:tab w:val="left" w:pos="0"/>
                <w:tab w:val="left" w:pos="284"/>
              </w:tabs>
              <w:outlineLvl w:val="2"/>
              <w:rPr>
                <w:color w:val="231F20"/>
              </w:rPr>
            </w:pPr>
            <w:r w:rsidRPr="002D6DAF">
              <w:rPr>
                <w:color w:val="231F20"/>
              </w:rPr>
              <w:t xml:space="preserve">CENTRO DOCENTE EN EL QUE HA FINALIZADO SUS ESTUDIOS DE </w:t>
            </w:r>
            <w:r>
              <w:rPr>
                <w:color w:val="231F20"/>
              </w:rPr>
              <w:t>ESPA</w:t>
            </w:r>
            <w:r w:rsidR="00BC5A59">
              <w:rPr>
                <w:color w:val="231F20"/>
              </w:rPr>
              <w:t>/ESPAD</w:t>
            </w:r>
            <w:r>
              <w:rPr>
                <w:color w:val="231F20"/>
              </w:rPr>
              <w:t>.</w:t>
            </w:r>
          </w:p>
        </w:tc>
      </w:tr>
      <w:tr w:rsidR="002D6DAF" w:rsidTr="002D6DAF">
        <w:tc>
          <w:tcPr>
            <w:tcW w:w="9356" w:type="dxa"/>
          </w:tcPr>
          <w:p w:rsidR="002D6DAF" w:rsidRDefault="002D6DAF" w:rsidP="00F304EC">
            <w:pPr>
              <w:pStyle w:val="Ttulo3"/>
              <w:tabs>
                <w:tab w:val="left" w:pos="0"/>
                <w:tab w:val="left" w:pos="284"/>
              </w:tabs>
              <w:spacing w:before="94"/>
              <w:ind w:left="0"/>
              <w:outlineLvl w:val="2"/>
              <w:rPr>
                <w:color w:val="231F20"/>
              </w:rPr>
            </w:pPr>
          </w:p>
        </w:tc>
      </w:tr>
    </w:tbl>
    <w:p w:rsidR="002D6DAF" w:rsidRDefault="002D6DAF" w:rsidP="00F304EC">
      <w:pPr>
        <w:pStyle w:val="Ttulo3"/>
        <w:tabs>
          <w:tab w:val="left" w:pos="0"/>
          <w:tab w:val="left" w:pos="284"/>
        </w:tabs>
        <w:spacing w:before="94"/>
        <w:ind w:left="0"/>
        <w:rPr>
          <w:color w:val="231F20"/>
        </w:rPr>
      </w:pPr>
    </w:p>
    <w:tbl>
      <w:tblPr>
        <w:tblStyle w:val="Tablaconcuadrcula"/>
        <w:tblW w:w="9356" w:type="dxa"/>
        <w:tblInd w:w="-289" w:type="dxa"/>
        <w:tblLook w:val="04A0" w:firstRow="1" w:lastRow="0" w:firstColumn="1" w:lastColumn="0" w:noHBand="0" w:noVBand="1"/>
      </w:tblPr>
      <w:tblGrid>
        <w:gridCol w:w="9356"/>
      </w:tblGrid>
      <w:tr w:rsidR="002D6DAF" w:rsidTr="00486C26">
        <w:tc>
          <w:tcPr>
            <w:tcW w:w="9356" w:type="dxa"/>
            <w:shd w:val="clear" w:color="auto" w:fill="D9D9D9" w:themeFill="background1" w:themeFillShade="D9"/>
          </w:tcPr>
          <w:p w:rsidR="002D6DAF" w:rsidRDefault="002D6DAF" w:rsidP="007526BD">
            <w:pPr>
              <w:pStyle w:val="Ttulo3"/>
              <w:numPr>
                <w:ilvl w:val="0"/>
                <w:numId w:val="35"/>
              </w:numPr>
              <w:tabs>
                <w:tab w:val="left" w:pos="0"/>
                <w:tab w:val="left" w:pos="284"/>
              </w:tabs>
              <w:outlineLvl w:val="2"/>
              <w:rPr>
                <w:color w:val="231F20"/>
              </w:rPr>
            </w:pPr>
            <w:r>
              <w:rPr>
                <w:color w:val="231F20"/>
              </w:rPr>
              <w:t>DOCUMENTACIÓN APORTADA.</w:t>
            </w:r>
          </w:p>
        </w:tc>
      </w:tr>
      <w:tr w:rsidR="002D6DAF" w:rsidTr="0047040E">
        <w:tc>
          <w:tcPr>
            <w:tcW w:w="9356" w:type="dxa"/>
          </w:tcPr>
          <w:p w:rsidR="002D6DAF" w:rsidRPr="00B467FE" w:rsidRDefault="00B467FE" w:rsidP="009C5CE7">
            <w:pPr>
              <w:pStyle w:val="Ttulo3"/>
              <w:tabs>
                <w:tab w:val="left" w:pos="284"/>
              </w:tabs>
              <w:ind w:left="0"/>
              <w:jc w:val="both"/>
              <w:outlineLvl w:val="2"/>
              <w:rPr>
                <w:b w:val="0"/>
                <w:color w:val="231F20"/>
              </w:rPr>
            </w:pPr>
            <w:r w:rsidRPr="00C07E54">
              <w:rPr>
                <w:sz w:val="16"/>
                <w:szCs w:val="16"/>
              </w:rPr>
              <w:fldChar w:fldCharType="begin">
                <w:ffData>
                  <w:name w:val="Casilla19"/>
                  <w:enabled/>
                  <w:calcOnExit w:val="0"/>
                  <w:checkBox>
                    <w:sizeAuto/>
                    <w:default w:val="0"/>
                  </w:checkBox>
                </w:ffData>
              </w:fldChar>
            </w:r>
            <w:r w:rsidRPr="00C07E54">
              <w:rPr>
                <w:sz w:val="16"/>
                <w:szCs w:val="16"/>
              </w:rPr>
              <w:instrText xml:space="preserve"> FORMCHECKBOX </w:instrText>
            </w:r>
            <w:r w:rsidR="00803A89">
              <w:rPr>
                <w:sz w:val="16"/>
                <w:szCs w:val="16"/>
              </w:rPr>
            </w:r>
            <w:r w:rsidR="00803A89">
              <w:rPr>
                <w:sz w:val="16"/>
                <w:szCs w:val="16"/>
              </w:rPr>
              <w:fldChar w:fldCharType="separate"/>
            </w:r>
            <w:r w:rsidRPr="00C07E54">
              <w:rPr>
                <w:sz w:val="16"/>
                <w:szCs w:val="16"/>
              </w:rPr>
              <w:fldChar w:fldCharType="end"/>
            </w:r>
            <w:r w:rsidRPr="00C07E54">
              <w:rPr>
                <w:sz w:val="16"/>
                <w:szCs w:val="16"/>
              </w:rPr>
              <w:t xml:space="preserve"> </w:t>
            </w:r>
            <w:r w:rsidR="002D6DAF" w:rsidRPr="00803A89">
              <w:rPr>
                <w:b w:val="0"/>
                <w:color w:val="231F20"/>
              </w:rPr>
              <w:t>Certificación académica de calificaciones expedida por el centro donde ha finalizado los estudios de ESPA</w:t>
            </w:r>
            <w:r w:rsidR="00BC5A59" w:rsidRPr="00803A89">
              <w:rPr>
                <w:b w:val="0"/>
                <w:color w:val="231F20"/>
              </w:rPr>
              <w:t>/ESPAD</w:t>
            </w:r>
            <w:r w:rsidR="009C5CE7">
              <w:rPr>
                <w:b w:val="0"/>
                <w:color w:val="231F20"/>
              </w:rPr>
              <w:t xml:space="preserve"> (en el caso de tener ámbitos convalidados, deberá contener la oportuna diligencia haciendo constar el motivo de la convalidación).</w:t>
            </w:r>
            <w:bookmarkStart w:id="0" w:name="_GoBack"/>
            <w:bookmarkEnd w:id="0"/>
          </w:p>
        </w:tc>
      </w:tr>
      <w:tr w:rsidR="002D6DAF" w:rsidTr="0047040E">
        <w:tc>
          <w:tcPr>
            <w:tcW w:w="9356" w:type="dxa"/>
          </w:tcPr>
          <w:p w:rsidR="002D6DAF" w:rsidRPr="00B467FE" w:rsidRDefault="00B467FE" w:rsidP="002E436C">
            <w:pPr>
              <w:pStyle w:val="Ttulo3"/>
              <w:tabs>
                <w:tab w:val="left" w:pos="0"/>
                <w:tab w:val="left" w:pos="284"/>
              </w:tabs>
              <w:ind w:left="0"/>
              <w:jc w:val="both"/>
              <w:outlineLvl w:val="2"/>
              <w:rPr>
                <w:b w:val="0"/>
                <w:color w:val="231F20"/>
              </w:rPr>
            </w:pPr>
            <w:r w:rsidRPr="00C07E54">
              <w:rPr>
                <w:sz w:val="16"/>
                <w:szCs w:val="16"/>
              </w:rPr>
              <w:fldChar w:fldCharType="begin">
                <w:ffData>
                  <w:name w:val="Casilla19"/>
                  <w:enabled/>
                  <w:calcOnExit w:val="0"/>
                  <w:checkBox>
                    <w:sizeAuto/>
                    <w:default w:val="0"/>
                  </w:checkBox>
                </w:ffData>
              </w:fldChar>
            </w:r>
            <w:r w:rsidRPr="00C07E54">
              <w:rPr>
                <w:sz w:val="16"/>
                <w:szCs w:val="16"/>
              </w:rPr>
              <w:instrText xml:space="preserve"> FORMCHECKBOX </w:instrText>
            </w:r>
            <w:r w:rsidR="00803A89">
              <w:rPr>
                <w:sz w:val="16"/>
                <w:szCs w:val="16"/>
              </w:rPr>
            </w:r>
            <w:r w:rsidR="00803A89">
              <w:rPr>
                <w:sz w:val="16"/>
                <w:szCs w:val="16"/>
              </w:rPr>
              <w:fldChar w:fldCharType="separate"/>
            </w:r>
            <w:r w:rsidRPr="00C07E54">
              <w:rPr>
                <w:sz w:val="16"/>
                <w:szCs w:val="16"/>
              </w:rPr>
              <w:fldChar w:fldCharType="end"/>
            </w:r>
            <w:r w:rsidRPr="00C07E54">
              <w:rPr>
                <w:sz w:val="16"/>
                <w:szCs w:val="16"/>
              </w:rPr>
              <w:t xml:space="preserve"> </w:t>
            </w:r>
            <w:r w:rsidR="007C0523" w:rsidRPr="00B467FE">
              <w:rPr>
                <w:b w:val="0"/>
                <w:color w:val="231F20"/>
              </w:rPr>
              <w:t>C</w:t>
            </w:r>
            <w:r w:rsidR="002C3BF2">
              <w:rPr>
                <w:b w:val="0"/>
                <w:color w:val="231F20"/>
              </w:rPr>
              <w:t xml:space="preserve">opia de </w:t>
            </w:r>
            <w:r w:rsidR="002E436C">
              <w:rPr>
                <w:b w:val="0"/>
                <w:color w:val="231F20"/>
              </w:rPr>
              <w:t>DNI/NIE.</w:t>
            </w:r>
          </w:p>
        </w:tc>
      </w:tr>
    </w:tbl>
    <w:p w:rsidR="00A51F02" w:rsidRDefault="00A51F02" w:rsidP="005077EF">
      <w:pPr>
        <w:ind w:right="-568"/>
        <w:rPr>
          <w:rFonts w:ascii="Arial" w:hAnsi="Arial" w:cs="Arial"/>
          <w:sz w:val="14"/>
          <w:szCs w:val="14"/>
        </w:rPr>
      </w:pPr>
    </w:p>
    <w:p w:rsidR="008E0914" w:rsidRPr="009C782A" w:rsidRDefault="008E0914" w:rsidP="008E0914">
      <w:pPr>
        <w:ind w:left="-284" w:right="-568"/>
        <w:rPr>
          <w:rFonts w:ascii="Arial" w:hAnsi="Arial" w:cs="Arial"/>
          <w:sz w:val="14"/>
          <w:szCs w:val="14"/>
        </w:rPr>
      </w:pPr>
      <w:r w:rsidRPr="009C782A">
        <w:rPr>
          <w:rFonts w:ascii="Arial" w:hAnsi="Arial" w:cs="Arial"/>
          <w:sz w:val="14"/>
          <w:szCs w:val="14"/>
        </w:rPr>
        <w:t>En cumplimiento del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de la Ley Orgánica 3/2018, de 5 de diciembre, de Protección de Datos Personales y garantía de los derechos digitales, y siguiendo las recomendaciones e instrucciones emitidas por la Agencia Española de Protección de Datos, le informamos:</w:t>
      </w:r>
    </w:p>
    <w:p w:rsidR="008E0914" w:rsidRPr="009C782A" w:rsidRDefault="008E0914" w:rsidP="008E0914">
      <w:pPr>
        <w:ind w:left="-284" w:right="-568"/>
        <w:rPr>
          <w:rFonts w:ascii="Arial" w:hAnsi="Arial" w:cs="Arial"/>
          <w:sz w:val="14"/>
          <w:szCs w:val="14"/>
        </w:rPr>
      </w:pPr>
    </w:p>
    <w:p w:rsidR="008E0914" w:rsidRPr="009C782A" w:rsidRDefault="008E0914" w:rsidP="008E0914">
      <w:pPr>
        <w:autoSpaceDE w:val="0"/>
        <w:autoSpaceDN w:val="0"/>
        <w:adjustRightInd w:val="0"/>
        <w:ind w:right="-567"/>
        <w:rPr>
          <w:rFonts w:ascii="Arial" w:hAnsi="Arial" w:cs="Arial"/>
          <w:color w:val="000000"/>
          <w:sz w:val="24"/>
          <w:szCs w:val="24"/>
        </w:rPr>
      </w:pPr>
      <w:r w:rsidRPr="009C782A">
        <w:rPr>
          <w:rFonts w:ascii="Arial" w:eastAsia="Arial Unicode MS" w:hAnsi="Arial" w:cs="Arial"/>
          <w:b/>
          <w:bCs/>
          <w:i/>
          <w:iCs/>
          <w:color w:val="000000"/>
          <w:sz w:val="14"/>
          <w:szCs w:val="14"/>
        </w:rPr>
        <w:t xml:space="preserve">PROTECCIÓN DE DATOS. </w:t>
      </w:r>
      <w:r w:rsidRPr="009C782A">
        <w:rPr>
          <w:rFonts w:ascii="Arial" w:eastAsia="Arial Unicode MS" w:hAnsi="Arial" w:cs="Arial"/>
          <w:i/>
          <w:iCs/>
          <w:color w:val="000000"/>
          <w:sz w:val="14"/>
          <w:szCs w:val="14"/>
        </w:rPr>
        <w:t>Los datos de carácter personal fac</w:t>
      </w:r>
      <w:r w:rsidR="00805DF1">
        <w:rPr>
          <w:rFonts w:ascii="Arial" w:eastAsia="Arial Unicode MS" w:hAnsi="Arial" w:cs="Arial"/>
          <w:i/>
          <w:iCs/>
          <w:color w:val="000000"/>
          <w:sz w:val="14"/>
          <w:szCs w:val="14"/>
        </w:rPr>
        <w:t>ilitados serán tratados por la dirección g</w:t>
      </w:r>
      <w:r w:rsidRPr="009C782A">
        <w:rPr>
          <w:rFonts w:ascii="Arial" w:eastAsia="Arial Unicode MS" w:hAnsi="Arial" w:cs="Arial"/>
          <w:i/>
          <w:iCs/>
          <w:color w:val="000000"/>
          <w:sz w:val="14"/>
          <w:szCs w:val="14"/>
        </w:rPr>
        <w:t xml:space="preserve">eneral </w:t>
      </w:r>
      <w:r w:rsidR="00DD52E9">
        <w:rPr>
          <w:rFonts w:ascii="Arial" w:eastAsia="Arial Unicode MS" w:hAnsi="Arial" w:cs="Arial"/>
          <w:i/>
          <w:iCs/>
          <w:color w:val="000000"/>
          <w:sz w:val="14"/>
          <w:szCs w:val="14"/>
        </w:rPr>
        <w:t>con competencias</w:t>
      </w:r>
      <w:r w:rsidR="00805DF1">
        <w:rPr>
          <w:rFonts w:ascii="Arial" w:eastAsia="Arial Unicode MS" w:hAnsi="Arial" w:cs="Arial"/>
          <w:i/>
          <w:iCs/>
          <w:color w:val="000000"/>
          <w:sz w:val="14"/>
          <w:szCs w:val="14"/>
        </w:rPr>
        <w:t xml:space="preserve"> en materia de educación permanente</w:t>
      </w:r>
      <w:r>
        <w:rPr>
          <w:rFonts w:ascii="Arial" w:eastAsia="Arial Unicode MS" w:hAnsi="Arial" w:cs="Arial"/>
          <w:i/>
          <w:iCs/>
          <w:color w:val="000000"/>
          <w:sz w:val="14"/>
          <w:szCs w:val="14"/>
        </w:rPr>
        <w:t xml:space="preserve"> </w:t>
      </w:r>
      <w:r w:rsidRPr="009C782A">
        <w:rPr>
          <w:rFonts w:ascii="Arial" w:eastAsia="Arial Unicode MS" w:hAnsi="Arial" w:cs="Arial"/>
          <w:i/>
          <w:iCs/>
          <w:color w:val="000000"/>
          <w:sz w:val="14"/>
          <w:szCs w:val="14"/>
        </w:rPr>
        <w:t xml:space="preserve">(Gran Vía Escultor </w:t>
      </w:r>
      <w:proofErr w:type="spellStart"/>
      <w:r w:rsidRPr="009C782A">
        <w:rPr>
          <w:rFonts w:ascii="Arial" w:eastAsia="Arial Unicode MS" w:hAnsi="Arial" w:cs="Arial"/>
          <w:i/>
          <w:iCs/>
          <w:color w:val="000000"/>
          <w:sz w:val="14"/>
          <w:szCs w:val="14"/>
        </w:rPr>
        <w:t>Salzillo</w:t>
      </w:r>
      <w:proofErr w:type="spellEnd"/>
      <w:r w:rsidRPr="009C782A">
        <w:rPr>
          <w:rFonts w:ascii="Arial" w:eastAsia="Arial Unicode MS" w:hAnsi="Arial" w:cs="Arial"/>
          <w:i/>
          <w:iCs/>
          <w:color w:val="000000"/>
          <w:sz w:val="14"/>
          <w:szCs w:val="14"/>
        </w:rPr>
        <w:t>, n</w:t>
      </w:r>
      <w:proofErr w:type="gramStart"/>
      <w:r w:rsidRPr="009C782A">
        <w:rPr>
          <w:rFonts w:ascii="Arial" w:eastAsia="Arial Unicode MS" w:hAnsi="Arial" w:cs="Arial"/>
          <w:i/>
          <w:iCs/>
          <w:color w:val="000000"/>
          <w:sz w:val="14"/>
          <w:szCs w:val="14"/>
        </w:rPr>
        <w:t>.º</w:t>
      </w:r>
      <w:proofErr w:type="gramEnd"/>
      <w:r w:rsidRPr="009C782A">
        <w:rPr>
          <w:rFonts w:ascii="Arial" w:eastAsia="Arial Unicode MS" w:hAnsi="Arial" w:cs="Arial"/>
          <w:i/>
          <w:iCs/>
          <w:color w:val="000000"/>
          <w:sz w:val="14"/>
          <w:szCs w:val="14"/>
        </w:rPr>
        <w:t xml:space="preserve"> 32, 2.ª escalera, 5.ª planta, CP 30005, Murcia, Teléfono: 968365412) con la finalidad de gestionar el procedimiento 3197</w:t>
      </w:r>
      <w:r w:rsidRPr="009C782A">
        <w:rPr>
          <w:rFonts w:ascii="Arial" w:eastAsia="Arial Unicode MS" w:hAnsi="Arial" w:cs="Arial"/>
          <w:i/>
          <w:iCs/>
          <w:color w:val="FF0000"/>
          <w:sz w:val="14"/>
          <w:szCs w:val="14"/>
        </w:rPr>
        <w:t xml:space="preserve"> </w:t>
      </w:r>
      <w:r w:rsidRPr="009C782A">
        <w:rPr>
          <w:rFonts w:ascii="Arial" w:eastAsia="Arial Unicode MS" w:hAnsi="Arial" w:cs="Arial"/>
          <w:i/>
          <w:iCs/>
          <w:color w:val="000000"/>
          <w:sz w:val="14"/>
          <w:szCs w:val="14"/>
        </w:rPr>
        <w:t xml:space="preserve">- Premios Extraordinarios de Educación Secundaria Obligatoria para personas adultas en la Comunidad Autónoma de la Región de Murcia. Dicho tratamiento es necesario para el cumplimiento de una misión realizada en el ejercicio de poderes públicos, en cumplimiento de la </w:t>
      </w:r>
      <w:r w:rsidRPr="009C782A">
        <w:rPr>
          <w:rFonts w:ascii="Arial" w:eastAsia="Arial Unicode MS" w:hAnsi="Arial" w:cs="Arial"/>
          <w:bCs/>
          <w:i/>
          <w:iCs/>
          <w:color w:val="000000"/>
          <w:sz w:val="14"/>
          <w:szCs w:val="14"/>
        </w:rPr>
        <w:t>Ley Orgánica 2/2006, de 3 de mayo</w:t>
      </w:r>
      <w:r w:rsidRPr="009C782A">
        <w:rPr>
          <w:rFonts w:ascii="Arial" w:eastAsia="Arial Unicode MS" w:hAnsi="Arial" w:cs="Arial"/>
          <w:i/>
          <w:iCs/>
          <w:color w:val="000000"/>
          <w:sz w:val="14"/>
          <w:szCs w:val="14"/>
        </w:rPr>
        <w:t xml:space="preserve">, de Educación, </w:t>
      </w:r>
      <w:r w:rsidRPr="009C782A">
        <w:rPr>
          <w:rFonts w:ascii="Arial" w:eastAsia="Arial Unicode MS" w:hAnsi="Arial" w:cs="Arial"/>
          <w:i/>
          <w:color w:val="000000"/>
          <w:sz w:val="14"/>
          <w:szCs w:val="14"/>
        </w:rPr>
        <w:t xml:space="preserve">modificada por la Ley Orgánica 3/2020, de 29 de diciembre, </w:t>
      </w:r>
      <w:r w:rsidRPr="009C782A">
        <w:rPr>
          <w:rFonts w:ascii="Arial" w:eastAsia="Arial Unicode MS" w:hAnsi="Arial" w:cs="Arial"/>
          <w:i/>
          <w:iCs/>
          <w:color w:val="000000"/>
          <w:sz w:val="14"/>
          <w:szCs w:val="14"/>
        </w:rPr>
        <w:t xml:space="preserve">y conforme al </w:t>
      </w:r>
      <w:r w:rsidRPr="009C782A">
        <w:rPr>
          <w:rFonts w:ascii="Arial" w:eastAsia="Arial Unicode MS" w:hAnsi="Arial" w:cs="Arial"/>
          <w:bCs/>
          <w:i/>
          <w:iCs/>
          <w:color w:val="000000"/>
          <w:sz w:val="14"/>
          <w:szCs w:val="14"/>
        </w:rPr>
        <w:t>artículo 6.1 e</w:t>
      </w:r>
      <w:r w:rsidRPr="009C782A">
        <w:rPr>
          <w:rFonts w:ascii="Arial" w:eastAsia="Arial Unicode MS" w:hAnsi="Arial" w:cs="Arial"/>
          <w:b/>
          <w:bCs/>
          <w:i/>
          <w:iCs/>
          <w:color w:val="000000"/>
          <w:sz w:val="14"/>
          <w:szCs w:val="14"/>
        </w:rPr>
        <w:t>)</w:t>
      </w:r>
      <w:r w:rsidRPr="009C782A">
        <w:rPr>
          <w:rFonts w:ascii="Arial" w:eastAsia="Arial Unicode MS" w:hAnsi="Arial" w:cs="Arial"/>
          <w:i/>
          <w:iCs/>
          <w:color w:val="000000"/>
          <w:sz w:val="14"/>
          <w:szCs w:val="14"/>
        </w:rPr>
        <w:t xml:space="preserve"> del Reglamento General de Protección de Datos. No se cederán los datos a terceros salvo obligación legal o sean organismos públicos necesarios para la gestión del procedimiento. Los datos serán conservados durante el tiempo necesario para cumplir con la finalidad para la que se han recabado y para determinar las posibles responsabilidades que se pudieran derivar de dicha finalidad y del tratamiento de los datos. Será de aplicación lo dispuesto en la normativa de archivos y patrimonio documental español. Los datos tratados serán aportados por los interesados o su representante.</w:t>
      </w:r>
    </w:p>
    <w:p w:rsidR="008E0914" w:rsidRPr="009C782A" w:rsidRDefault="008E0914" w:rsidP="008E0914">
      <w:pPr>
        <w:ind w:right="-568"/>
        <w:rPr>
          <w:rFonts w:ascii="Arial" w:hAnsi="Arial" w:cs="Arial"/>
          <w:i/>
          <w:iCs/>
          <w:sz w:val="14"/>
          <w:szCs w:val="14"/>
        </w:rPr>
      </w:pPr>
      <w:r w:rsidRPr="009C782A">
        <w:rPr>
          <w:rFonts w:ascii="Arial" w:hAnsi="Arial" w:cs="Arial"/>
          <w:i/>
          <w:iCs/>
          <w:sz w:val="14"/>
          <w:szCs w:val="14"/>
        </w:rPr>
        <w:t>Puede consultar la información adicional y detallada sobre Protección de Datos y el Delegado de Protección de Datos en la página web:</w:t>
      </w:r>
    </w:p>
    <w:p w:rsidR="008E0914" w:rsidRPr="009C782A" w:rsidRDefault="00803A89" w:rsidP="008E0914">
      <w:pPr>
        <w:ind w:right="-568"/>
        <w:rPr>
          <w:rFonts w:ascii="Arial" w:hAnsi="Arial" w:cs="Arial"/>
          <w:i/>
          <w:iCs/>
          <w:sz w:val="14"/>
          <w:szCs w:val="14"/>
        </w:rPr>
      </w:pPr>
      <w:hyperlink r:id="rId8" w:history="1">
        <w:r w:rsidR="008E0914" w:rsidRPr="009C782A">
          <w:rPr>
            <w:rFonts w:ascii="Arial" w:hAnsi="Arial" w:cs="Arial"/>
            <w:i/>
            <w:iCs/>
            <w:color w:val="0563C1"/>
            <w:sz w:val="14"/>
            <w:szCs w:val="14"/>
            <w:u w:val="single"/>
          </w:rPr>
          <w:t>https://www.carm.es/web/pagina?IDCONTENIDO=62678&amp;IDTIPO=100&amp;RASTRO=c672$m</w:t>
        </w:r>
      </w:hyperlink>
    </w:p>
    <w:p w:rsidR="008E0914" w:rsidRPr="009C782A" w:rsidRDefault="008E0914" w:rsidP="008E0914">
      <w:pPr>
        <w:tabs>
          <w:tab w:val="left" w:pos="6105"/>
        </w:tabs>
        <w:ind w:right="-568"/>
        <w:rPr>
          <w:rFonts w:ascii="Arial" w:hAnsi="Arial" w:cs="Arial"/>
          <w:i/>
          <w:iCs/>
          <w:sz w:val="14"/>
          <w:szCs w:val="14"/>
        </w:rPr>
      </w:pPr>
      <w:r w:rsidRPr="009C782A">
        <w:rPr>
          <w:rFonts w:ascii="Arial" w:hAnsi="Arial" w:cs="Arial"/>
          <w:i/>
          <w:iCs/>
          <w:sz w:val="14"/>
          <w:szCs w:val="14"/>
        </w:rPr>
        <w:t xml:space="preserve">Puede ejercer sus derechos de acceso, rectificación, supresión y portabilidad de sus datos, de limitación y oposición a su tratamiento, así como a no ser objeto de decisiones basadas únicamente en el tratamiento automatizado de sus datos, cuando procedan, en la página web: </w:t>
      </w:r>
    </w:p>
    <w:p w:rsidR="008E0914" w:rsidRPr="009C782A" w:rsidRDefault="00803A89" w:rsidP="008E0914">
      <w:pPr>
        <w:tabs>
          <w:tab w:val="left" w:pos="6105"/>
        </w:tabs>
        <w:ind w:right="-568"/>
        <w:rPr>
          <w:rFonts w:ascii="Arial" w:hAnsi="Arial" w:cs="Arial"/>
          <w:i/>
          <w:iCs/>
          <w:sz w:val="14"/>
          <w:szCs w:val="14"/>
        </w:rPr>
      </w:pPr>
      <w:hyperlink r:id="rId9" w:history="1">
        <w:r w:rsidR="008E0914" w:rsidRPr="009C782A">
          <w:rPr>
            <w:rFonts w:ascii="Arial" w:hAnsi="Arial" w:cs="Arial"/>
            <w:i/>
            <w:iCs/>
            <w:color w:val="0563C1"/>
            <w:sz w:val="14"/>
            <w:szCs w:val="14"/>
            <w:u w:val="single"/>
          </w:rPr>
          <w:t>https://sede.carm.es/web/pagina?IDCONTENIDO=2736&amp;IDTIPO=240&amp;RASTRO=c$m40288</w:t>
        </w:r>
      </w:hyperlink>
    </w:p>
    <w:p w:rsidR="008E0914" w:rsidRPr="009C782A" w:rsidRDefault="008E0914" w:rsidP="008E0914">
      <w:pPr>
        <w:tabs>
          <w:tab w:val="left" w:pos="6105"/>
        </w:tabs>
        <w:ind w:right="-568"/>
        <w:rPr>
          <w:rFonts w:ascii="Arial" w:hAnsi="Arial" w:cs="Arial"/>
          <w:i/>
          <w:iCs/>
          <w:sz w:val="14"/>
          <w:szCs w:val="14"/>
        </w:rPr>
      </w:pPr>
      <w:r w:rsidRPr="009C782A">
        <w:rPr>
          <w:rFonts w:ascii="Arial" w:hAnsi="Arial" w:cs="Arial"/>
          <w:i/>
          <w:iCs/>
          <w:sz w:val="14"/>
          <w:szCs w:val="14"/>
        </w:rPr>
        <w:t xml:space="preserve">Asimismo, puede dirigirse al Delegado de Protección de Datos de </w:t>
      </w:r>
      <w:r>
        <w:rPr>
          <w:rFonts w:ascii="Arial" w:hAnsi="Arial" w:cs="Arial"/>
          <w:i/>
          <w:iCs/>
          <w:sz w:val="14"/>
          <w:szCs w:val="14"/>
        </w:rPr>
        <w:t xml:space="preserve">la Inspección General de Servicios de </w:t>
      </w:r>
      <w:r w:rsidRPr="009C782A">
        <w:rPr>
          <w:rFonts w:ascii="Arial" w:hAnsi="Arial" w:cs="Arial"/>
          <w:i/>
          <w:iCs/>
          <w:sz w:val="14"/>
          <w:szCs w:val="14"/>
        </w:rPr>
        <w:t xml:space="preserve">la Comunidad Autónoma de la Región de Murcia, en la dirección de correo electrónico: </w:t>
      </w:r>
      <w:hyperlink r:id="rId10" w:history="1">
        <w:r w:rsidRPr="009C782A">
          <w:rPr>
            <w:rFonts w:ascii="Arial" w:eastAsia="Arial" w:hAnsi="Arial" w:cs="Arial"/>
            <w:i/>
            <w:color w:val="0563C1"/>
            <w:sz w:val="14"/>
            <w:szCs w:val="14"/>
            <w:u w:val="single"/>
            <w:lang w:eastAsia="es-ES"/>
          </w:rPr>
          <w:t>dpdigs@listas.carm.es</w:t>
        </w:r>
      </w:hyperlink>
    </w:p>
    <w:p w:rsidR="008E0914" w:rsidRPr="009C782A" w:rsidRDefault="008E0914" w:rsidP="008E0914">
      <w:pPr>
        <w:ind w:left="284" w:right="-1213"/>
        <w:rPr>
          <w:rFonts w:ascii="Arial" w:hAnsi="Arial" w:cs="Arial"/>
          <w:b/>
          <w:iCs/>
          <w:sz w:val="14"/>
          <w:szCs w:val="14"/>
        </w:rPr>
      </w:pPr>
    </w:p>
    <w:p w:rsidR="008E0914" w:rsidRPr="009C782A" w:rsidRDefault="008E0914" w:rsidP="008E0914">
      <w:pPr>
        <w:ind w:left="-284" w:right="-568"/>
        <w:rPr>
          <w:rFonts w:ascii="Arial" w:hAnsi="Arial" w:cs="Arial"/>
          <w:b/>
          <w:iCs/>
          <w:sz w:val="14"/>
          <w:szCs w:val="14"/>
        </w:rPr>
      </w:pPr>
      <w:r w:rsidRPr="009C782A">
        <w:rPr>
          <w:rFonts w:ascii="Arial" w:hAnsi="Arial" w:cs="Arial"/>
          <w:sz w:val="14"/>
          <w:szCs w:val="14"/>
        </w:rPr>
        <w:t>Quien abajo firma DECLARA, bajo su responsabilidad, que acepta las bases que regula la presente convocatoria y que cumple con los requisitos exigidos en la misma, que son ciertos los datos objeto de CESIÓN, así como la documentación presentada y SOLICITA que sean tenidos en cuenta para el proceso de tramitación y concesión de Premios Extraordinarios de Educación Secundaria Obligatoria para personas adultas.</w:t>
      </w:r>
    </w:p>
    <w:p w:rsidR="008E0914" w:rsidRPr="009C782A" w:rsidRDefault="008E0914" w:rsidP="008E0914">
      <w:pPr>
        <w:ind w:left="-284" w:right="-568"/>
        <w:rPr>
          <w:rFonts w:ascii="Arial" w:hAnsi="Arial" w:cs="Arial"/>
          <w:iCs/>
          <w:sz w:val="14"/>
          <w:szCs w:val="14"/>
        </w:rPr>
      </w:pPr>
      <w:r w:rsidRPr="009C782A">
        <w:rPr>
          <w:rFonts w:ascii="Arial" w:hAnsi="Arial" w:cs="Arial"/>
          <w:iCs/>
          <w:sz w:val="14"/>
          <w:szCs w:val="14"/>
        </w:rPr>
        <w:t xml:space="preserve">Quedo enterado/a de que cualquier falsedad en los datos anteriores puede ser causa de exclusión del proceso, con independencia de las sanciones a que ello diera lugar y de que este documento será nulo si lleva enmienda o falta de fecha o firma. </w:t>
      </w:r>
    </w:p>
    <w:p w:rsidR="008E0914" w:rsidRPr="009C782A" w:rsidRDefault="008E0914" w:rsidP="008E0914">
      <w:pPr>
        <w:ind w:left="-284" w:right="-568"/>
        <w:rPr>
          <w:rFonts w:ascii="Arial" w:hAnsi="Arial" w:cs="Arial"/>
          <w:iCs/>
          <w:sz w:val="14"/>
          <w:szCs w:val="14"/>
        </w:rPr>
      </w:pPr>
      <w:r w:rsidRPr="009C782A">
        <w:rPr>
          <w:rFonts w:ascii="Arial" w:hAnsi="Arial" w:cs="Arial"/>
          <w:iCs/>
          <w:sz w:val="14"/>
          <w:szCs w:val="14"/>
        </w:rPr>
        <w:t>Quedo enterado/a de las condiciones por las cuales se pierde el derecho de participación en la presente convocatoria, según lo establecido en la Orden de la Consejería de Educación</w:t>
      </w:r>
      <w:r w:rsidR="0062673E">
        <w:rPr>
          <w:rFonts w:ascii="Arial" w:hAnsi="Arial" w:cs="Arial"/>
          <w:iCs/>
          <w:sz w:val="14"/>
          <w:szCs w:val="14"/>
        </w:rPr>
        <w:t xml:space="preserve"> y Formación Profesional </w:t>
      </w:r>
      <w:r w:rsidRPr="009C782A">
        <w:rPr>
          <w:rFonts w:ascii="Arial" w:hAnsi="Arial" w:cs="Arial"/>
          <w:iCs/>
          <w:sz w:val="14"/>
          <w:szCs w:val="14"/>
        </w:rPr>
        <w:t>por la que se convocan los Premios Extraordinarios de Educación Secundaria Obligatoria para personas adultas en la Comunidad Autónoma de la Región de Murcia, correspo</w:t>
      </w:r>
      <w:r w:rsidR="00D22FCA">
        <w:rPr>
          <w:rFonts w:ascii="Arial" w:hAnsi="Arial" w:cs="Arial"/>
          <w:iCs/>
          <w:sz w:val="14"/>
          <w:szCs w:val="14"/>
        </w:rPr>
        <w:t>ndientes al curso académico 2024-2025</w:t>
      </w:r>
      <w:r w:rsidRPr="009C782A">
        <w:rPr>
          <w:rFonts w:ascii="Arial" w:hAnsi="Arial" w:cs="Arial"/>
          <w:iCs/>
          <w:sz w:val="14"/>
          <w:szCs w:val="14"/>
        </w:rPr>
        <w:t>.</w:t>
      </w:r>
    </w:p>
    <w:tbl>
      <w:tblPr>
        <w:tblpPr w:leftFromText="141" w:rightFromText="141" w:vertAnchor="text" w:tblpXSpec="center" w:tblpY="1"/>
        <w:tblOverlap w:val="never"/>
        <w:tblW w:w="5670" w:type="dxa"/>
        <w:tblLayout w:type="fixed"/>
        <w:tblCellMar>
          <w:left w:w="0" w:type="dxa"/>
          <w:right w:w="0" w:type="dxa"/>
        </w:tblCellMar>
        <w:tblLook w:val="0000" w:firstRow="0" w:lastRow="0" w:firstColumn="0" w:lastColumn="0" w:noHBand="0" w:noVBand="0"/>
      </w:tblPr>
      <w:tblGrid>
        <w:gridCol w:w="5670"/>
      </w:tblGrid>
      <w:tr w:rsidR="008E0914" w:rsidRPr="009C782A" w:rsidTr="00CE6076">
        <w:trPr>
          <w:trHeight w:val="235"/>
        </w:trPr>
        <w:tc>
          <w:tcPr>
            <w:tcW w:w="5670" w:type="dxa"/>
            <w:vAlign w:val="center"/>
          </w:tcPr>
          <w:p w:rsidR="008E0914" w:rsidRPr="00E94194" w:rsidRDefault="008E0914" w:rsidP="00CE6076">
            <w:pPr>
              <w:tabs>
                <w:tab w:val="left" w:pos="4145"/>
              </w:tabs>
              <w:spacing w:before="240" w:after="240" w:line="259" w:lineRule="auto"/>
              <w:jc w:val="center"/>
              <w:rPr>
                <w:rFonts w:ascii="Arial" w:hAnsi="Arial" w:cs="Arial"/>
                <w:sz w:val="16"/>
                <w:szCs w:val="16"/>
              </w:rPr>
            </w:pPr>
            <w:r w:rsidRPr="00E94194">
              <w:rPr>
                <w:rFonts w:ascii="Arial" w:hAnsi="Arial" w:cs="Arial"/>
                <w:sz w:val="16"/>
                <w:szCs w:val="16"/>
              </w:rPr>
              <w:t xml:space="preserve">En </w:t>
            </w:r>
            <w:r w:rsidRPr="00E94194">
              <w:rPr>
                <w:rFonts w:ascii="Arial" w:hAnsi="Arial" w:cs="Arial"/>
                <w:sz w:val="16"/>
                <w:szCs w:val="16"/>
                <w:u w:val="single"/>
              </w:rPr>
              <w:t xml:space="preserve">                       </w:t>
            </w:r>
            <w:r w:rsidRPr="00E94194">
              <w:rPr>
                <w:rFonts w:ascii="Arial" w:hAnsi="Arial" w:cs="Arial"/>
                <w:sz w:val="16"/>
                <w:szCs w:val="16"/>
              </w:rPr>
              <w:t xml:space="preserve"> , a  </w:t>
            </w:r>
            <w:r w:rsidRPr="00E94194">
              <w:rPr>
                <w:rFonts w:ascii="Arial" w:hAnsi="Arial" w:cs="Arial"/>
                <w:sz w:val="16"/>
                <w:szCs w:val="16"/>
                <w:u w:val="single"/>
              </w:rPr>
              <w:t xml:space="preserve">      </w:t>
            </w:r>
            <w:r w:rsidRPr="00E94194">
              <w:rPr>
                <w:rFonts w:ascii="Arial" w:hAnsi="Arial" w:cs="Arial"/>
                <w:sz w:val="16"/>
                <w:szCs w:val="16"/>
              </w:rPr>
              <w:t xml:space="preserve"> de </w:t>
            </w:r>
            <w:r w:rsidRPr="00E94194">
              <w:rPr>
                <w:rFonts w:ascii="Arial" w:hAnsi="Arial" w:cs="Arial"/>
                <w:sz w:val="16"/>
                <w:szCs w:val="16"/>
                <w:u w:val="single"/>
              </w:rPr>
              <w:t xml:space="preserve">                    </w:t>
            </w:r>
            <w:r w:rsidRPr="00E94194">
              <w:rPr>
                <w:rFonts w:ascii="Arial" w:hAnsi="Arial" w:cs="Arial"/>
                <w:sz w:val="16"/>
                <w:szCs w:val="16"/>
              </w:rPr>
              <w:t xml:space="preserve"> </w:t>
            </w:r>
            <w:proofErr w:type="spellStart"/>
            <w:r w:rsidRPr="00E94194">
              <w:rPr>
                <w:rFonts w:ascii="Arial" w:hAnsi="Arial" w:cs="Arial"/>
                <w:sz w:val="16"/>
                <w:szCs w:val="16"/>
              </w:rPr>
              <w:t>de</w:t>
            </w:r>
            <w:proofErr w:type="spellEnd"/>
            <w:r w:rsidRPr="00E94194">
              <w:rPr>
                <w:rFonts w:ascii="Arial" w:hAnsi="Arial" w:cs="Arial"/>
                <w:sz w:val="16"/>
                <w:szCs w:val="16"/>
              </w:rPr>
              <w:t xml:space="preserve"> </w:t>
            </w:r>
            <w:r w:rsidRPr="00E94194">
              <w:rPr>
                <w:rFonts w:ascii="Arial" w:hAnsi="Arial" w:cs="Arial"/>
                <w:sz w:val="16"/>
                <w:szCs w:val="16"/>
                <w:u w:val="single"/>
              </w:rPr>
              <w:t xml:space="preserve">                         </w:t>
            </w:r>
            <w:r w:rsidRPr="00E94194">
              <w:rPr>
                <w:rFonts w:ascii="Arial" w:hAnsi="Arial" w:cs="Arial"/>
                <w:sz w:val="16"/>
                <w:szCs w:val="16"/>
              </w:rPr>
              <w:t>.</w:t>
            </w:r>
          </w:p>
          <w:p w:rsidR="008E0914" w:rsidRDefault="008E0914" w:rsidP="00CE6076">
            <w:pPr>
              <w:autoSpaceDE w:val="0"/>
              <w:autoSpaceDN w:val="0"/>
              <w:adjustRightInd w:val="0"/>
              <w:ind w:firstLine="110"/>
              <w:jc w:val="left"/>
              <w:rPr>
                <w:rFonts w:ascii="Arial" w:eastAsia="Arial Unicode MS" w:hAnsi="Arial" w:cs="Arial"/>
                <w:b/>
                <w:color w:val="000000"/>
                <w:sz w:val="16"/>
                <w:szCs w:val="16"/>
              </w:rPr>
            </w:pPr>
            <w:r w:rsidRPr="009C782A">
              <w:rPr>
                <w:rFonts w:ascii="Arial" w:eastAsia="Arial Unicode MS" w:hAnsi="Arial" w:cs="Arial"/>
                <w:b/>
                <w:color w:val="000000"/>
                <w:sz w:val="16"/>
                <w:szCs w:val="16"/>
              </w:rPr>
              <w:t>FIRMA DEL SOLICITANTE.</w:t>
            </w:r>
          </w:p>
          <w:p w:rsidR="008E0914" w:rsidRDefault="008E0914" w:rsidP="00CE6076">
            <w:pPr>
              <w:autoSpaceDE w:val="0"/>
              <w:autoSpaceDN w:val="0"/>
              <w:adjustRightInd w:val="0"/>
              <w:ind w:firstLine="110"/>
              <w:jc w:val="left"/>
              <w:rPr>
                <w:rFonts w:ascii="Arial" w:eastAsia="Arial Unicode MS" w:hAnsi="Arial" w:cs="Arial"/>
                <w:b/>
                <w:color w:val="000000"/>
                <w:sz w:val="16"/>
                <w:szCs w:val="16"/>
              </w:rPr>
            </w:pPr>
          </w:p>
          <w:p w:rsidR="008E0914" w:rsidRDefault="008E0914" w:rsidP="00CE6076">
            <w:pPr>
              <w:autoSpaceDE w:val="0"/>
              <w:autoSpaceDN w:val="0"/>
              <w:adjustRightInd w:val="0"/>
              <w:jc w:val="left"/>
              <w:rPr>
                <w:rFonts w:ascii="Arial" w:eastAsia="Arial Unicode MS" w:hAnsi="Arial" w:cs="Arial"/>
                <w:b/>
                <w:color w:val="000000"/>
                <w:sz w:val="16"/>
                <w:szCs w:val="16"/>
              </w:rPr>
            </w:pPr>
          </w:p>
          <w:p w:rsidR="008E0914" w:rsidRPr="009C782A" w:rsidRDefault="008E0914" w:rsidP="00CE6076">
            <w:pPr>
              <w:autoSpaceDE w:val="0"/>
              <w:autoSpaceDN w:val="0"/>
              <w:adjustRightInd w:val="0"/>
              <w:jc w:val="left"/>
              <w:rPr>
                <w:rFonts w:ascii="Arial" w:eastAsia="Arial Unicode MS" w:hAnsi="Arial" w:cs="Arial"/>
                <w:b/>
                <w:color w:val="000000"/>
                <w:sz w:val="16"/>
                <w:szCs w:val="16"/>
              </w:rPr>
            </w:pPr>
          </w:p>
          <w:p w:rsidR="008E0914" w:rsidRPr="009C782A" w:rsidRDefault="008E0914" w:rsidP="00CE6076">
            <w:pPr>
              <w:autoSpaceDE w:val="0"/>
              <w:autoSpaceDN w:val="0"/>
              <w:adjustRightInd w:val="0"/>
              <w:jc w:val="left"/>
              <w:rPr>
                <w:rFonts w:ascii="Arial" w:eastAsia="Arial Unicode MS" w:hAnsi="Arial" w:cs="Arial"/>
                <w:color w:val="000000"/>
                <w:sz w:val="16"/>
                <w:szCs w:val="16"/>
              </w:rPr>
            </w:pPr>
            <w:r w:rsidRPr="009C782A">
              <w:rPr>
                <w:rFonts w:ascii="Arial" w:eastAsia="Arial Unicode MS" w:hAnsi="Arial" w:cs="Arial"/>
                <w:color w:val="000000"/>
                <w:sz w:val="16"/>
                <w:szCs w:val="16"/>
              </w:rPr>
              <w:t>Fdo.: ________________________________________________________.</w:t>
            </w:r>
          </w:p>
          <w:p w:rsidR="008E0914" w:rsidRPr="009C782A" w:rsidRDefault="008E0914" w:rsidP="00CE6076">
            <w:pPr>
              <w:autoSpaceDE w:val="0"/>
              <w:autoSpaceDN w:val="0"/>
              <w:adjustRightInd w:val="0"/>
              <w:ind w:firstLine="110"/>
              <w:jc w:val="left"/>
              <w:rPr>
                <w:rFonts w:ascii="Arial" w:eastAsia="Arial Unicode MS" w:hAnsi="Arial" w:cs="Arial"/>
                <w:color w:val="000000"/>
                <w:sz w:val="16"/>
                <w:szCs w:val="16"/>
              </w:rPr>
            </w:pPr>
          </w:p>
        </w:tc>
      </w:tr>
    </w:tbl>
    <w:p w:rsidR="008E0914" w:rsidRPr="001E3E1D" w:rsidRDefault="008E0914" w:rsidP="008E0914">
      <w:pPr>
        <w:pStyle w:val="Textoindependiente"/>
        <w:spacing w:before="1"/>
        <w:rPr>
          <w:rFonts w:ascii="Arial"/>
          <w:b/>
          <w:sz w:val="20"/>
        </w:rPr>
      </w:pPr>
    </w:p>
    <w:sectPr w:rsidR="008E0914" w:rsidRPr="001E3E1D" w:rsidSect="00800BFC">
      <w:headerReference w:type="default" r:id="rId11"/>
      <w:pgSz w:w="11906" w:h="16838"/>
      <w:pgMar w:top="1701" w:right="1701" w:bottom="567" w:left="1701"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2AF" w:rsidRDefault="00ED22AF" w:rsidP="00ED22AF">
      <w:r>
        <w:separator/>
      </w:r>
    </w:p>
  </w:endnote>
  <w:endnote w:type="continuationSeparator" w:id="0">
    <w:p w:rsidR="00ED22AF" w:rsidRDefault="00ED22AF" w:rsidP="00ED2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2AF" w:rsidRDefault="00ED22AF" w:rsidP="00ED22AF">
      <w:r>
        <w:separator/>
      </w:r>
    </w:p>
  </w:footnote>
  <w:footnote w:type="continuationSeparator" w:id="0">
    <w:p w:rsidR="00ED22AF" w:rsidRDefault="00ED22AF" w:rsidP="00ED22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8F3" w:rsidRDefault="00685866" w:rsidP="005E61BA">
    <w:pPr>
      <w:pStyle w:val="Encabezado"/>
      <w:ind w:hanging="1701"/>
    </w:pPr>
    <w:r>
      <w:rPr>
        <w:noProof/>
        <w:lang w:eastAsia="es-ES"/>
      </w:rPr>
      <w:drawing>
        <wp:inline distT="0" distB="0" distL="0" distR="0" wp14:anchorId="51F9EF52">
          <wp:extent cx="7553325" cy="16579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5798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532A7"/>
    <w:multiLevelType w:val="hybridMultilevel"/>
    <w:tmpl w:val="F96E828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8B65391"/>
    <w:multiLevelType w:val="hybridMultilevel"/>
    <w:tmpl w:val="7110FB32"/>
    <w:lvl w:ilvl="0" w:tplc="91783178">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AF76055"/>
    <w:multiLevelType w:val="hybridMultilevel"/>
    <w:tmpl w:val="C63A530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C4E44CA"/>
    <w:multiLevelType w:val="hybridMultilevel"/>
    <w:tmpl w:val="6A2A2FA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0FE86E4E"/>
    <w:multiLevelType w:val="hybridMultilevel"/>
    <w:tmpl w:val="D5548FAC"/>
    <w:lvl w:ilvl="0" w:tplc="6A84C126">
      <w:start w:val="1"/>
      <w:numFmt w:val="ordinalText"/>
      <w:lvlText w:val="%1."/>
      <w:lvlJc w:val="left"/>
      <w:pPr>
        <w:ind w:left="360" w:hanging="360"/>
      </w:pPr>
      <w:rPr>
        <w:rFonts w:ascii="Arial" w:hAnsi="Arial" w:hint="default"/>
        <w:b/>
        <w:i w:val="0"/>
        <w:sz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4692728"/>
    <w:multiLevelType w:val="hybridMultilevel"/>
    <w:tmpl w:val="A7FA9EA6"/>
    <w:lvl w:ilvl="0" w:tplc="0C0A0017">
      <w:start w:val="1"/>
      <w:numFmt w:val="lowerLetter"/>
      <w:lvlText w:val="%1)"/>
      <w:lvlJc w:val="left"/>
      <w:pPr>
        <w:ind w:left="928" w:hanging="360"/>
      </w:p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6" w15:restartNumberingAfterBreak="0">
    <w:nsid w:val="198116D0"/>
    <w:multiLevelType w:val="hybridMultilevel"/>
    <w:tmpl w:val="08168E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07348C"/>
    <w:multiLevelType w:val="hybridMultilevel"/>
    <w:tmpl w:val="4698C2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D4C1C1C"/>
    <w:multiLevelType w:val="hybridMultilevel"/>
    <w:tmpl w:val="71F68944"/>
    <w:lvl w:ilvl="0" w:tplc="610EE8E4">
      <w:start w:val="1"/>
      <w:numFmt w:val="decimal"/>
      <w:lvlText w:val="%1."/>
      <w:lvlJc w:val="left"/>
      <w:pPr>
        <w:ind w:left="36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50864B1"/>
    <w:multiLevelType w:val="hybridMultilevel"/>
    <w:tmpl w:val="6DE09DA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27F80DAC"/>
    <w:multiLevelType w:val="hybridMultilevel"/>
    <w:tmpl w:val="AB2C32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BA3D61"/>
    <w:multiLevelType w:val="hybridMultilevel"/>
    <w:tmpl w:val="FB98826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2BD95234"/>
    <w:multiLevelType w:val="hybridMultilevel"/>
    <w:tmpl w:val="B08C7936"/>
    <w:lvl w:ilvl="0" w:tplc="DF6832A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32F63376"/>
    <w:multiLevelType w:val="hybridMultilevel"/>
    <w:tmpl w:val="08E497B6"/>
    <w:lvl w:ilvl="0" w:tplc="2F3EDF62">
      <w:start w:val="1"/>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4277F93"/>
    <w:multiLevelType w:val="hybridMultilevel"/>
    <w:tmpl w:val="031A6484"/>
    <w:lvl w:ilvl="0" w:tplc="CC4ABBE2">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35B22C14"/>
    <w:multiLevelType w:val="hybridMultilevel"/>
    <w:tmpl w:val="C63A530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392D239A"/>
    <w:multiLevelType w:val="hybridMultilevel"/>
    <w:tmpl w:val="EE7EDAB2"/>
    <w:lvl w:ilvl="0" w:tplc="9B7C834A">
      <w:start w:val="1"/>
      <w:numFmt w:val="decimal"/>
      <w:lvlText w:val="%1."/>
      <w:lvlJc w:val="left"/>
      <w:pPr>
        <w:ind w:left="785" w:hanging="360"/>
      </w:pPr>
      <w:rPr>
        <w:rFonts w:cs="Times New Roman" w:hint="default"/>
        <w:b w:val="0"/>
        <w:strike w:val="0"/>
        <w:color w:val="auto"/>
        <w:sz w:val="24"/>
      </w:rPr>
    </w:lvl>
    <w:lvl w:ilvl="1" w:tplc="0C0A0019">
      <w:start w:val="1"/>
      <w:numFmt w:val="lowerLetter"/>
      <w:lvlText w:val="%2."/>
      <w:lvlJc w:val="left"/>
      <w:pPr>
        <w:ind w:left="1505" w:hanging="360"/>
      </w:pPr>
      <w:rPr>
        <w:rFonts w:cs="Times New Roman"/>
      </w:rPr>
    </w:lvl>
    <w:lvl w:ilvl="2" w:tplc="0C0A001B" w:tentative="1">
      <w:start w:val="1"/>
      <w:numFmt w:val="lowerRoman"/>
      <w:lvlText w:val="%3."/>
      <w:lvlJc w:val="right"/>
      <w:pPr>
        <w:ind w:left="2225" w:hanging="180"/>
      </w:pPr>
      <w:rPr>
        <w:rFonts w:cs="Times New Roman"/>
      </w:rPr>
    </w:lvl>
    <w:lvl w:ilvl="3" w:tplc="0C0A000F" w:tentative="1">
      <w:start w:val="1"/>
      <w:numFmt w:val="decimal"/>
      <w:lvlText w:val="%4."/>
      <w:lvlJc w:val="left"/>
      <w:pPr>
        <w:ind w:left="2945" w:hanging="360"/>
      </w:pPr>
      <w:rPr>
        <w:rFonts w:cs="Times New Roman"/>
      </w:rPr>
    </w:lvl>
    <w:lvl w:ilvl="4" w:tplc="0C0A0019" w:tentative="1">
      <w:start w:val="1"/>
      <w:numFmt w:val="lowerLetter"/>
      <w:lvlText w:val="%5."/>
      <w:lvlJc w:val="left"/>
      <w:pPr>
        <w:ind w:left="3665" w:hanging="360"/>
      </w:pPr>
      <w:rPr>
        <w:rFonts w:cs="Times New Roman"/>
      </w:rPr>
    </w:lvl>
    <w:lvl w:ilvl="5" w:tplc="0C0A001B" w:tentative="1">
      <w:start w:val="1"/>
      <w:numFmt w:val="lowerRoman"/>
      <w:lvlText w:val="%6."/>
      <w:lvlJc w:val="right"/>
      <w:pPr>
        <w:ind w:left="4385" w:hanging="180"/>
      </w:pPr>
      <w:rPr>
        <w:rFonts w:cs="Times New Roman"/>
      </w:rPr>
    </w:lvl>
    <w:lvl w:ilvl="6" w:tplc="0C0A000F" w:tentative="1">
      <w:start w:val="1"/>
      <w:numFmt w:val="decimal"/>
      <w:lvlText w:val="%7."/>
      <w:lvlJc w:val="left"/>
      <w:pPr>
        <w:ind w:left="5105" w:hanging="360"/>
      </w:pPr>
      <w:rPr>
        <w:rFonts w:cs="Times New Roman"/>
      </w:rPr>
    </w:lvl>
    <w:lvl w:ilvl="7" w:tplc="0C0A0019" w:tentative="1">
      <w:start w:val="1"/>
      <w:numFmt w:val="lowerLetter"/>
      <w:lvlText w:val="%8."/>
      <w:lvlJc w:val="left"/>
      <w:pPr>
        <w:ind w:left="5825" w:hanging="360"/>
      </w:pPr>
      <w:rPr>
        <w:rFonts w:cs="Times New Roman"/>
      </w:rPr>
    </w:lvl>
    <w:lvl w:ilvl="8" w:tplc="0C0A001B" w:tentative="1">
      <w:start w:val="1"/>
      <w:numFmt w:val="lowerRoman"/>
      <w:lvlText w:val="%9."/>
      <w:lvlJc w:val="right"/>
      <w:pPr>
        <w:ind w:left="6545" w:hanging="180"/>
      </w:pPr>
      <w:rPr>
        <w:rFonts w:cs="Times New Roman"/>
      </w:rPr>
    </w:lvl>
  </w:abstractNum>
  <w:abstractNum w:abstractNumId="17" w15:restartNumberingAfterBreak="0">
    <w:nsid w:val="42C12B12"/>
    <w:multiLevelType w:val="hybridMultilevel"/>
    <w:tmpl w:val="2BA4C06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4E096A2E"/>
    <w:multiLevelType w:val="hybridMultilevel"/>
    <w:tmpl w:val="4E5A2C3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537C02EF"/>
    <w:multiLevelType w:val="hybridMultilevel"/>
    <w:tmpl w:val="0D1C4A0E"/>
    <w:lvl w:ilvl="0" w:tplc="ED928238">
      <w:start w:val="1"/>
      <w:numFmt w:val="decimal"/>
      <w:lvlText w:val="Artículo %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572B5808"/>
    <w:multiLevelType w:val="hybridMultilevel"/>
    <w:tmpl w:val="00062A0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5829541B"/>
    <w:multiLevelType w:val="hybridMultilevel"/>
    <w:tmpl w:val="A318466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E593C99"/>
    <w:multiLevelType w:val="hybridMultilevel"/>
    <w:tmpl w:val="EABE20F0"/>
    <w:lvl w:ilvl="0" w:tplc="A65A5C7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5E5C4A8D"/>
    <w:multiLevelType w:val="hybridMultilevel"/>
    <w:tmpl w:val="8EA835A0"/>
    <w:lvl w:ilvl="0" w:tplc="0BDA2996">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EAA5947"/>
    <w:multiLevelType w:val="hybridMultilevel"/>
    <w:tmpl w:val="8BCCA68A"/>
    <w:lvl w:ilvl="0" w:tplc="5FE40876">
      <w:start w:val="1"/>
      <w:numFmt w:val="decimal"/>
      <w:lvlText w:val="%1."/>
      <w:lvlJc w:val="left"/>
      <w:pPr>
        <w:ind w:left="360" w:hanging="360"/>
      </w:pPr>
      <w:rPr>
        <w:rFonts w:cs="Times New Roman"/>
        <w:b w:val="0"/>
        <w:strike w:val="0"/>
        <w:dstrike w:val="0"/>
        <w:color w:val="000000"/>
        <w:sz w:val="24"/>
        <w:u w:val="none"/>
        <w:effect w:val="none"/>
      </w:rPr>
    </w:lvl>
    <w:lvl w:ilvl="1" w:tplc="0C0A0019">
      <w:start w:val="1"/>
      <w:numFmt w:val="lowerLetter"/>
      <w:lvlText w:val="%2."/>
      <w:lvlJc w:val="left"/>
      <w:pPr>
        <w:tabs>
          <w:tab w:val="num" w:pos="1014"/>
        </w:tabs>
        <w:ind w:left="1014" w:hanging="360"/>
      </w:pPr>
    </w:lvl>
    <w:lvl w:ilvl="2" w:tplc="0C0A001B">
      <w:start w:val="1"/>
      <w:numFmt w:val="lowerRoman"/>
      <w:lvlText w:val="%3."/>
      <w:lvlJc w:val="right"/>
      <w:pPr>
        <w:tabs>
          <w:tab w:val="num" w:pos="1734"/>
        </w:tabs>
        <w:ind w:left="1734" w:hanging="180"/>
      </w:pPr>
    </w:lvl>
    <w:lvl w:ilvl="3" w:tplc="0C0A000F">
      <w:start w:val="1"/>
      <w:numFmt w:val="decimal"/>
      <w:lvlText w:val="%4."/>
      <w:lvlJc w:val="left"/>
      <w:pPr>
        <w:tabs>
          <w:tab w:val="num" w:pos="2454"/>
        </w:tabs>
        <w:ind w:left="2454" w:hanging="360"/>
      </w:pPr>
    </w:lvl>
    <w:lvl w:ilvl="4" w:tplc="0C0A0019">
      <w:start w:val="1"/>
      <w:numFmt w:val="lowerLetter"/>
      <w:lvlText w:val="%5."/>
      <w:lvlJc w:val="left"/>
      <w:pPr>
        <w:tabs>
          <w:tab w:val="num" w:pos="3174"/>
        </w:tabs>
        <w:ind w:left="3174" w:hanging="360"/>
      </w:pPr>
    </w:lvl>
    <w:lvl w:ilvl="5" w:tplc="0C0A001B">
      <w:start w:val="1"/>
      <w:numFmt w:val="lowerRoman"/>
      <w:lvlText w:val="%6."/>
      <w:lvlJc w:val="right"/>
      <w:pPr>
        <w:tabs>
          <w:tab w:val="num" w:pos="3894"/>
        </w:tabs>
        <w:ind w:left="3894" w:hanging="180"/>
      </w:pPr>
    </w:lvl>
    <w:lvl w:ilvl="6" w:tplc="0C0A000F">
      <w:start w:val="1"/>
      <w:numFmt w:val="decimal"/>
      <w:lvlText w:val="%7."/>
      <w:lvlJc w:val="left"/>
      <w:pPr>
        <w:tabs>
          <w:tab w:val="num" w:pos="4614"/>
        </w:tabs>
        <w:ind w:left="4614" w:hanging="360"/>
      </w:pPr>
    </w:lvl>
    <w:lvl w:ilvl="7" w:tplc="0C0A0019">
      <w:start w:val="1"/>
      <w:numFmt w:val="lowerLetter"/>
      <w:lvlText w:val="%8."/>
      <w:lvlJc w:val="left"/>
      <w:pPr>
        <w:tabs>
          <w:tab w:val="num" w:pos="5334"/>
        </w:tabs>
        <w:ind w:left="5334" w:hanging="360"/>
      </w:pPr>
    </w:lvl>
    <w:lvl w:ilvl="8" w:tplc="0C0A001B">
      <w:start w:val="1"/>
      <w:numFmt w:val="lowerRoman"/>
      <w:lvlText w:val="%9."/>
      <w:lvlJc w:val="right"/>
      <w:pPr>
        <w:tabs>
          <w:tab w:val="num" w:pos="6054"/>
        </w:tabs>
        <w:ind w:left="6054" w:hanging="180"/>
      </w:pPr>
    </w:lvl>
  </w:abstractNum>
  <w:abstractNum w:abstractNumId="25" w15:restartNumberingAfterBreak="0">
    <w:nsid w:val="62174DB5"/>
    <w:multiLevelType w:val="hybridMultilevel"/>
    <w:tmpl w:val="DBDE5594"/>
    <w:lvl w:ilvl="0" w:tplc="87AAF27E">
      <w:start w:val="1"/>
      <w:numFmt w:val="decimal"/>
      <w:lvlText w:val="%1."/>
      <w:lvlJc w:val="left"/>
      <w:pPr>
        <w:ind w:left="543" w:hanging="223"/>
      </w:pPr>
      <w:rPr>
        <w:rFonts w:hint="default"/>
        <w:b/>
        <w:bCs/>
        <w:spacing w:val="-1"/>
        <w:w w:val="100"/>
        <w:lang w:val="es-ES" w:eastAsia="es-ES" w:bidi="es-ES"/>
      </w:rPr>
    </w:lvl>
    <w:lvl w:ilvl="1" w:tplc="565EB27C">
      <w:numFmt w:val="bullet"/>
      <w:lvlText w:val="•"/>
      <w:lvlJc w:val="left"/>
      <w:pPr>
        <w:ind w:left="1398" w:hanging="223"/>
      </w:pPr>
      <w:rPr>
        <w:rFonts w:hint="default"/>
        <w:lang w:val="es-ES" w:eastAsia="es-ES" w:bidi="es-ES"/>
      </w:rPr>
    </w:lvl>
    <w:lvl w:ilvl="2" w:tplc="B3F2F9C8">
      <w:numFmt w:val="bullet"/>
      <w:lvlText w:val="•"/>
      <w:lvlJc w:val="left"/>
      <w:pPr>
        <w:ind w:left="2257" w:hanging="223"/>
      </w:pPr>
      <w:rPr>
        <w:rFonts w:hint="default"/>
        <w:lang w:val="es-ES" w:eastAsia="es-ES" w:bidi="es-ES"/>
      </w:rPr>
    </w:lvl>
    <w:lvl w:ilvl="3" w:tplc="016A7B02">
      <w:numFmt w:val="bullet"/>
      <w:lvlText w:val="•"/>
      <w:lvlJc w:val="left"/>
      <w:pPr>
        <w:ind w:left="3115" w:hanging="223"/>
      </w:pPr>
      <w:rPr>
        <w:rFonts w:hint="default"/>
        <w:lang w:val="es-ES" w:eastAsia="es-ES" w:bidi="es-ES"/>
      </w:rPr>
    </w:lvl>
    <w:lvl w:ilvl="4" w:tplc="75BADD72">
      <w:numFmt w:val="bullet"/>
      <w:lvlText w:val="•"/>
      <w:lvlJc w:val="left"/>
      <w:pPr>
        <w:ind w:left="3974" w:hanging="223"/>
      </w:pPr>
      <w:rPr>
        <w:rFonts w:hint="default"/>
        <w:lang w:val="es-ES" w:eastAsia="es-ES" w:bidi="es-ES"/>
      </w:rPr>
    </w:lvl>
    <w:lvl w:ilvl="5" w:tplc="0C986C1E">
      <w:numFmt w:val="bullet"/>
      <w:lvlText w:val="•"/>
      <w:lvlJc w:val="left"/>
      <w:pPr>
        <w:ind w:left="4832" w:hanging="223"/>
      </w:pPr>
      <w:rPr>
        <w:rFonts w:hint="default"/>
        <w:lang w:val="es-ES" w:eastAsia="es-ES" w:bidi="es-ES"/>
      </w:rPr>
    </w:lvl>
    <w:lvl w:ilvl="6" w:tplc="3572DF3C">
      <w:numFmt w:val="bullet"/>
      <w:lvlText w:val="•"/>
      <w:lvlJc w:val="left"/>
      <w:pPr>
        <w:ind w:left="5691" w:hanging="223"/>
      </w:pPr>
      <w:rPr>
        <w:rFonts w:hint="default"/>
        <w:lang w:val="es-ES" w:eastAsia="es-ES" w:bidi="es-ES"/>
      </w:rPr>
    </w:lvl>
    <w:lvl w:ilvl="7" w:tplc="B7EEC4CC">
      <w:numFmt w:val="bullet"/>
      <w:lvlText w:val="•"/>
      <w:lvlJc w:val="left"/>
      <w:pPr>
        <w:ind w:left="6549" w:hanging="223"/>
      </w:pPr>
      <w:rPr>
        <w:rFonts w:hint="default"/>
        <w:lang w:val="es-ES" w:eastAsia="es-ES" w:bidi="es-ES"/>
      </w:rPr>
    </w:lvl>
    <w:lvl w:ilvl="8" w:tplc="3C1202D8">
      <w:numFmt w:val="bullet"/>
      <w:lvlText w:val="•"/>
      <w:lvlJc w:val="left"/>
      <w:pPr>
        <w:ind w:left="7408" w:hanging="223"/>
      </w:pPr>
      <w:rPr>
        <w:rFonts w:hint="default"/>
        <w:lang w:val="es-ES" w:eastAsia="es-ES" w:bidi="es-ES"/>
      </w:rPr>
    </w:lvl>
  </w:abstractNum>
  <w:abstractNum w:abstractNumId="26" w15:restartNumberingAfterBreak="0">
    <w:nsid w:val="62897290"/>
    <w:multiLevelType w:val="hybridMultilevel"/>
    <w:tmpl w:val="00F619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992595C"/>
    <w:multiLevelType w:val="hybridMultilevel"/>
    <w:tmpl w:val="45B6DC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03033F2"/>
    <w:multiLevelType w:val="hybridMultilevel"/>
    <w:tmpl w:val="FD288AF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6AC02AC"/>
    <w:multiLevelType w:val="hybridMultilevel"/>
    <w:tmpl w:val="4DDEA84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77B77009"/>
    <w:multiLevelType w:val="hybridMultilevel"/>
    <w:tmpl w:val="D696D25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7A636D09"/>
    <w:multiLevelType w:val="hybridMultilevel"/>
    <w:tmpl w:val="830E14C8"/>
    <w:lvl w:ilvl="0" w:tplc="BE402DEA">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B8A2BE1"/>
    <w:multiLevelType w:val="hybridMultilevel"/>
    <w:tmpl w:val="26CEF852"/>
    <w:lvl w:ilvl="0" w:tplc="BF1C4010">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D4D5881"/>
    <w:multiLevelType w:val="hybridMultilevel"/>
    <w:tmpl w:val="A7FA9EA6"/>
    <w:lvl w:ilvl="0" w:tplc="0C0A0017">
      <w:start w:val="1"/>
      <w:numFmt w:val="lowerLetter"/>
      <w:lvlText w:val="%1)"/>
      <w:lvlJc w:val="left"/>
      <w:pPr>
        <w:ind w:left="928" w:hanging="360"/>
      </w:p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34" w15:restartNumberingAfterBreak="0">
    <w:nsid w:val="7DA0405D"/>
    <w:multiLevelType w:val="hybridMultilevel"/>
    <w:tmpl w:val="D14CCA5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7FB63028"/>
    <w:multiLevelType w:val="hybridMultilevel"/>
    <w:tmpl w:val="532AE122"/>
    <w:lvl w:ilvl="0" w:tplc="2A788DA8">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19"/>
  </w:num>
  <w:num w:numId="5">
    <w:abstractNumId w:val="29"/>
  </w:num>
  <w:num w:numId="6">
    <w:abstractNumId w:val="5"/>
  </w:num>
  <w:num w:numId="7">
    <w:abstractNumId w:val="12"/>
  </w:num>
  <w:num w:numId="8">
    <w:abstractNumId w:val="30"/>
  </w:num>
  <w:num w:numId="9">
    <w:abstractNumId w:val="18"/>
  </w:num>
  <w:num w:numId="10">
    <w:abstractNumId w:val="26"/>
  </w:num>
  <w:num w:numId="11">
    <w:abstractNumId w:val="31"/>
  </w:num>
  <w:num w:numId="12">
    <w:abstractNumId w:val="14"/>
  </w:num>
  <w:num w:numId="13">
    <w:abstractNumId w:val="9"/>
  </w:num>
  <w:num w:numId="14">
    <w:abstractNumId w:val="13"/>
  </w:num>
  <w:num w:numId="15">
    <w:abstractNumId w:val="35"/>
  </w:num>
  <w:num w:numId="16">
    <w:abstractNumId w:val="20"/>
  </w:num>
  <w:num w:numId="17">
    <w:abstractNumId w:val="27"/>
  </w:num>
  <w:num w:numId="18">
    <w:abstractNumId w:val="3"/>
  </w:num>
  <w:num w:numId="19">
    <w:abstractNumId w:val="1"/>
  </w:num>
  <w:num w:numId="20">
    <w:abstractNumId w:val="32"/>
  </w:num>
  <w:num w:numId="21">
    <w:abstractNumId w:val="7"/>
  </w:num>
  <w:num w:numId="22">
    <w:abstractNumId w:val="10"/>
  </w:num>
  <w:num w:numId="23">
    <w:abstractNumId w:val="22"/>
  </w:num>
  <w:num w:numId="24">
    <w:abstractNumId w:val="8"/>
  </w:num>
  <w:num w:numId="25">
    <w:abstractNumId w:val="33"/>
  </w:num>
  <w:num w:numId="26">
    <w:abstractNumId w:val="23"/>
  </w:num>
  <w:num w:numId="27">
    <w:abstractNumId w:val="21"/>
  </w:num>
  <w:num w:numId="28">
    <w:abstractNumId w:val="28"/>
  </w:num>
  <w:num w:numId="29">
    <w:abstractNumId w:val="16"/>
  </w:num>
  <w:num w:numId="30">
    <w:abstractNumId w:val="17"/>
  </w:num>
  <w:num w:numId="31">
    <w:abstractNumId w:val="24"/>
  </w:num>
  <w:num w:numId="32">
    <w:abstractNumId w:val="34"/>
  </w:num>
  <w:num w:numId="33">
    <w:abstractNumId w:val="25"/>
  </w:num>
  <w:num w:numId="34">
    <w:abstractNumId w:val="11"/>
  </w:num>
  <w:num w:numId="35">
    <w:abstractNumId w:val="15"/>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423"/>
    <w:rsid w:val="000129B9"/>
    <w:rsid w:val="00013807"/>
    <w:rsid w:val="0002203C"/>
    <w:rsid w:val="00037C0C"/>
    <w:rsid w:val="00055573"/>
    <w:rsid w:val="000A6583"/>
    <w:rsid w:val="000B05E8"/>
    <w:rsid w:val="000D37C2"/>
    <w:rsid w:val="000F0833"/>
    <w:rsid w:val="0010513A"/>
    <w:rsid w:val="001071F7"/>
    <w:rsid w:val="00114DAA"/>
    <w:rsid w:val="0013111D"/>
    <w:rsid w:val="001327CB"/>
    <w:rsid w:val="00144C6B"/>
    <w:rsid w:val="0017149D"/>
    <w:rsid w:val="00172A24"/>
    <w:rsid w:val="001767EA"/>
    <w:rsid w:val="00176EFB"/>
    <w:rsid w:val="00181BD9"/>
    <w:rsid w:val="00182EFF"/>
    <w:rsid w:val="00184DDD"/>
    <w:rsid w:val="00190463"/>
    <w:rsid w:val="00192EC7"/>
    <w:rsid w:val="001B60EB"/>
    <w:rsid w:val="001D6C77"/>
    <w:rsid w:val="001E3E1D"/>
    <w:rsid w:val="001F4AEB"/>
    <w:rsid w:val="001F633D"/>
    <w:rsid w:val="001F7028"/>
    <w:rsid w:val="00223D57"/>
    <w:rsid w:val="002307A1"/>
    <w:rsid w:val="00232957"/>
    <w:rsid w:val="00240F37"/>
    <w:rsid w:val="00245423"/>
    <w:rsid w:val="00246F48"/>
    <w:rsid w:val="002525FD"/>
    <w:rsid w:val="002642A8"/>
    <w:rsid w:val="002744DC"/>
    <w:rsid w:val="0028204A"/>
    <w:rsid w:val="00282908"/>
    <w:rsid w:val="00291E61"/>
    <w:rsid w:val="002A4F29"/>
    <w:rsid w:val="002B33A5"/>
    <w:rsid w:val="002B4D4E"/>
    <w:rsid w:val="002C3BF2"/>
    <w:rsid w:val="002C68DB"/>
    <w:rsid w:val="002D4A49"/>
    <w:rsid w:val="002D6DAF"/>
    <w:rsid w:val="002E436C"/>
    <w:rsid w:val="002F0910"/>
    <w:rsid w:val="002F3C7B"/>
    <w:rsid w:val="003007EB"/>
    <w:rsid w:val="003052E2"/>
    <w:rsid w:val="00306494"/>
    <w:rsid w:val="003068EA"/>
    <w:rsid w:val="003125C1"/>
    <w:rsid w:val="0031370A"/>
    <w:rsid w:val="003258A2"/>
    <w:rsid w:val="00341CF7"/>
    <w:rsid w:val="0034441B"/>
    <w:rsid w:val="00344C53"/>
    <w:rsid w:val="00356CBE"/>
    <w:rsid w:val="00370645"/>
    <w:rsid w:val="00375BF8"/>
    <w:rsid w:val="00386A10"/>
    <w:rsid w:val="003A42E0"/>
    <w:rsid w:val="003C367A"/>
    <w:rsid w:val="003D4D7D"/>
    <w:rsid w:val="003D5168"/>
    <w:rsid w:val="003F277B"/>
    <w:rsid w:val="00414303"/>
    <w:rsid w:val="0041596E"/>
    <w:rsid w:val="00427555"/>
    <w:rsid w:val="00444E4D"/>
    <w:rsid w:val="004513F5"/>
    <w:rsid w:val="004573D9"/>
    <w:rsid w:val="00460138"/>
    <w:rsid w:val="00467DBA"/>
    <w:rsid w:val="00486C26"/>
    <w:rsid w:val="00487465"/>
    <w:rsid w:val="00493200"/>
    <w:rsid w:val="004B18FC"/>
    <w:rsid w:val="004B5606"/>
    <w:rsid w:val="004D3C95"/>
    <w:rsid w:val="004D3D2C"/>
    <w:rsid w:val="005077EF"/>
    <w:rsid w:val="00510AFE"/>
    <w:rsid w:val="00520670"/>
    <w:rsid w:val="00520BF3"/>
    <w:rsid w:val="00523291"/>
    <w:rsid w:val="00524117"/>
    <w:rsid w:val="00544316"/>
    <w:rsid w:val="00551C73"/>
    <w:rsid w:val="00552A98"/>
    <w:rsid w:val="0059221A"/>
    <w:rsid w:val="00597746"/>
    <w:rsid w:val="005A1C0A"/>
    <w:rsid w:val="005A46B6"/>
    <w:rsid w:val="005B6B45"/>
    <w:rsid w:val="005D1BBB"/>
    <w:rsid w:val="005D475D"/>
    <w:rsid w:val="005E199D"/>
    <w:rsid w:val="005E1A9B"/>
    <w:rsid w:val="005E61BA"/>
    <w:rsid w:val="005F11C6"/>
    <w:rsid w:val="005F46DF"/>
    <w:rsid w:val="005F5274"/>
    <w:rsid w:val="00607748"/>
    <w:rsid w:val="00617F88"/>
    <w:rsid w:val="0062673E"/>
    <w:rsid w:val="00632838"/>
    <w:rsid w:val="00643E1D"/>
    <w:rsid w:val="0064567C"/>
    <w:rsid w:val="00645931"/>
    <w:rsid w:val="006527DC"/>
    <w:rsid w:val="00653975"/>
    <w:rsid w:val="0066040F"/>
    <w:rsid w:val="0066655F"/>
    <w:rsid w:val="00666C2F"/>
    <w:rsid w:val="00674874"/>
    <w:rsid w:val="00674B56"/>
    <w:rsid w:val="006777DC"/>
    <w:rsid w:val="00677F41"/>
    <w:rsid w:val="00685866"/>
    <w:rsid w:val="00686386"/>
    <w:rsid w:val="00687CAB"/>
    <w:rsid w:val="00696272"/>
    <w:rsid w:val="006A3DF4"/>
    <w:rsid w:val="006C7A8A"/>
    <w:rsid w:val="006D225B"/>
    <w:rsid w:val="006E29CE"/>
    <w:rsid w:val="006F3B47"/>
    <w:rsid w:val="00724641"/>
    <w:rsid w:val="00724949"/>
    <w:rsid w:val="007328F3"/>
    <w:rsid w:val="00740A3A"/>
    <w:rsid w:val="00743C19"/>
    <w:rsid w:val="007470E9"/>
    <w:rsid w:val="007526BD"/>
    <w:rsid w:val="007562F9"/>
    <w:rsid w:val="007646F0"/>
    <w:rsid w:val="007647BA"/>
    <w:rsid w:val="007657D4"/>
    <w:rsid w:val="00770E11"/>
    <w:rsid w:val="00772072"/>
    <w:rsid w:val="00772C0B"/>
    <w:rsid w:val="00774C37"/>
    <w:rsid w:val="007776A8"/>
    <w:rsid w:val="0077793A"/>
    <w:rsid w:val="00783A45"/>
    <w:rsid w:val="00793C3A"/>
    <w:rsid w:val="0079531F"/>
    <w:rsid w:val="007A4F60"/>
    <w:rsid w:val="007B263D"/>
    <w:rsid w:val="007B387C"/>
    <w:rsid w:val="007C0523"/>
    <w:rsid w:val="007C1A5F"/>
    <w:rsid w:val="007C3053"/>
    <w:rsid w:val="007D5512"/>
    <w:rsid w:val="007D65EF"/>
    <w:rsid w:val="007E20FC"/>
    <w:rsid w:val="007F742E"/>
    <w:rsid w:val="00800BFC"/>
    <w:rsid w:val="00803329"/>
    <w:rsid w:val="00803A89"/>
    <w:rsid w:val="00805DF1"/>
    <w:rsid w:val="008063DB"/>
    <w:rsid w:val="0080647E"/>
    <w:rsid w:val="008136F0"/>
    <w:rsid w:val="00817872"/>
    <w:rsid w:val="0083257F"/>
    <w:rsid w:val="0085280A"/>
    <w:rsid w:val="00855976"/>
    <w:rsid w:val="00864800"/>
    <w:rsid w:val="008968E2"/>
    <w:rsid w:val="008976B9"/>
    <w:rsid w:val="008B1A06"/>
    <w:rsid w:val="008D1C01"/>
    <w:rsid w:val="008D2742"/>
    <w:rsid w:val="008D7E8C"/>
    <w:rsid w:val="008E0914"/>
    <w:rsid w:val="00901D9E"/>
    <w:rsid w:val="00911F4C"/>
    <w:rsid w:val="00912A0B"/>
    <w:rsid w:val="00915741"/>
    <w:rsid w:val="00916A0A"/>
    <w:rsid w:val="00921EFF"/>
    <w:rsid w:val="009242D3"/>
    <w:rsid w:val="00925866"/>
    <w:rsid w:val="00934D59"/>
    <w:rsid w:val="0093574F"/>
    <w:rsid w:val="00950B0F"/>
    <w:rsid w:val="009512D2"/>
    <w:rsid w:val="00955D00"/>
    <w:rsid w:val="009568B4"/>
    <w:rsid w:val="0097420A"/>
    <w:rsid w:val="0097562E"/>
    <w:rsid w:val="00976AC3"/>
    <w:rsid w:val="009837B6"/>
    <w:rsid w:val="00987FB8"/>
    <w:rsid w:val="009A3256"/>
    <w:rsid w:val="009B46AC"/>
    <w:rsid w:val="009B62B8"/>
    <w:rsid w:val="009C2296"/>
    <w:rsid w:val="009C5CE7"/>
    <w:rsid w:val="009E7B8F"/>
    <w:rsid w:val="009F2500"/>
    <w:rsid w:val="009F602A"/>
    <w:rsid w:val="00A02049"/>
    <w:rsid w:val="00A325AC"/>
    <w:rsid w:val="00A35E18"/>
    <w:rsid w:val="00A40094"/>
    <w:rsid w:val="00A406FA"/>
    <w:rsid w:val="00A51F02"/>
    <w:rsid w:val="00A55EC6"/>
    <w:rsid w:val="00A83BCA"/>
    <w:rsid w:val="00AA0FF5"/>
    <w:rsid w:val="00AA32C0"/>
    <w:rsid w:val="00AA38AA"/>
    <w:rsid w:val="00AB254C"/>
    <w:rsid w:val="00AB6CF7"/>
    <w:rsid w:val="00AC6CD2"/>
    <w:rsid w:val="00AE296C"/>
    <w:rsid w:val="00AE4FC8"/>
    <w:rsid w:val="00AF6F1D"/>
    <w:rsid w:val="00AF6F71"/>
    <w:rsid w:val="00B01BA0"/>
    <w:rsid w:val="00B024FF"/>
    <w:rsid w:val="00B06DEA"/>
    <w:rsid w:val="00B13934"/>
    <w:rsid w:val="00B13B48"/>
    <w:rsid w:val="00B23DC0"/>
    <w:rsid w:val="00B3505D"/>
    <w:rsid w:val="00B372C4"/>
    <w:rsid w:val="00B43D55"/>
    <w:rsid w:val="00B43E76"/>
    <w:rsid w:val="00B467FE"/>
    <w:rsid w:val="00B475BA"/>
    <w:rsid w:val="00B47F90"/>
    <w:rsid w:val="00B627E7"/>
    <w:rsid w:val="00B654CB"/>
    <w:rsid w:val="00B74C9F"/>
    <w:rsid w:val="00B91277"/>
    <w:rsid w:val="00B9370D"/>
    <w:rsid w:val="00B94124"/>
    <w:rsid w:val="00BA4246"/>
    <w:rsid w:val="00BA6A41"/>
    <w:rsid w:val="00BB2940"/>
    <w:rsid w:val="00BB4607"/>
    <w:rsid w:val="00BC5A59"/>
    <w:rsid w:val="00C00936"/>
    <w:rsid w:val="00C058F4"/>
    <w:rsid w:val="00C1381C"/>
    <w:rsid w:val="00C1488A"/>
    <w:rsid w:val="00C32984"/>
    <w:rsid w:val="00C35222"/>
    <w:rsid w:val="00C478D0"/>
    <w:rsid w:val="00C52788"/>
    <w:rsid w:val="00C56634"/>
    <w:rsid w:val="00C777B0"/>
    <w:rsid w:val="00C82E3E"/>
    <w:rsid w:val="00C923E9"/>
    <w:rsid w:val="00CA3113"/>
    <w:rsid w:val="00CA5E11"/>
    <w:rsid w:val="00CB19A4"/>
    <w:rsid w:val="00CB741C"/>
    <w:rsid w:val="00CC3C53"/>
    <w:rsid w:val="00CD1438"/>
    <w:rsid w:val="00CD729B"/>
    <w:rsid w:val="00CE4B24"/>
    <w:rsid w:val="00CE669F"/>
    <w:rsid w:val="00CF7CC1"/>
    <w:rsid w:val="00D01D62"/>
    <w:rsid w:val="00D10CD1"/>
    <w:rsid w:val="00D17E10"/>
    <w:rsid w:val="00D2093B"/>
    <w:rsid w:val="00D22FCA"/>
    <w:rsid w:val="00D235A1"/>
    <w:rsid w:val="00D261F6"/>
    <w:rsid w:val="00D343EA"/>
    <w:rsid w:val="00D45668"/>
    <w:rsid w:val="00D545D0"/>
    <w:rsid w:val="00D56D59"/>
    <w:rsid w:val="00D6328A"/>
    <w:rsid w:val="00D82A94"/>
    <w:rsid w:val="00D8437C"/>
    <w:rsid w:val="00DB4F5D"/>
    <w:rsid w:val="00DC39BE"/>
    <w:rsid w:val="00DD52E9"/>
    <w:rsid w:val="00DD5A27"/>
    <w:rsid w:val="00DE207F"/>
    <w:rsid w:val="00DE4E58"/>
    <w:rsid w:val="00DF3961"/>
    <w:rsid w:val="00DF4046"/>
    <w:rsid w:val="00DF6BF9"/>
    <w:rsid w:val="00E11728"/>
    <w:rsid w:val="00E21883"/>
    <w:rsid w:val="00E241EB"/>
    <w:rsid w:val="00E34A68"/>
    <w:rsid w:val="00E4715E"/>
    <w:rsid w:val="00E4728C"/>
    <w:rsid w:val="00E52A0F"/>
    <w:rsid w:val="00E61D49"/>
    <w:rsid w:val="00E84A4E"/>
    <w:rsid w:val="00EA10C2"/>
    <w:rsid w:val="00EB4897"/>
    <w:rsid w:val="00EB4E3B"/>
    <w:rsid w:val="00EC117D"/>
    <w:rsid w:val="00EC5CBB"/>
    <w:rsid w:val="00EC63A1"/>
    <w:rsid w:val="00EC6756"/>
    <w:rsid w:val="00ED22AF"/>
    <w:rsid w:val="00EE2C08"/>
    <w:rsid w:val="00EE4D17"/>
    <w:rsid w:val="00EE4F7A"/>
    <w:rsid w:val="00EF0BEC"/>
    <w:rsid w:val="00F000DA"/>
    <w:rsid w:val="00F042EE"/>
    <w:rsid w:val="00F059D7"/>
    <w:rsid w:val="00F0618B"/>
    <w:rsid w:val="00F10548"/>
    <w:rsid w:val="00F12679"/>
    <w:rsid w:val="00F168E5"/>
    <w:rsid w:val="00F26767"/>
    <w:rsid w:val="00F304EC"/>
    <w:rsid w:val="00F31C43"/>
    <w:rsid w:val="00F354CF"/>
    <w:rsid w:val="00F416B8"/>
    <w:rsid w:val="00F60A3A"/>
    <w:rsid w:val="00F617A0"/>
    <w:rsid w:val="00F636F1"/>
    <w:rsid w:val="00F6374D"/>
    <w:rsid w:val="00F646C1"/>
    <w:rsid w:val="00F6763E"/>
    <w:rsid w:val="00F70996"/>
    <w:rsid w:val="00F74B81"/>
    <w:rsid w:val="00F86DF2"/>
    <w:rsid w:val="00F92704"/>
    <w:rsid w:val="00F97D39"/>
    <w:rsid w:val="00FA15A0"/>
    <w:rsid w:val="00FA66E9"/>
    <w:rsid w:val="00FB2996"/>
    <w:rsid w:val="00FC57A7"/>
    <w:rsid w:val="00FD327D"/>
    <w:rsid w:val="00FE2430"/>
    <w:rsid w:val="00FE2BA6"/>
    <w:rsid w:val="00FE4E94"/>
    <w:rsid w:val="00FF7253"/>
    <w:rsid w:val="00FF72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5:chartTrackingRefBased/>
  <w15:docId w15:val="{BA7AC127-10CC-4211-905D-F0D67BFCE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paragraph" w:styleId="Ttulo1">
    <w:name w:val="heading 1"/>
    <w:basedOn w:val="Normal"/>
    <w:link w:val="Ttulo1Car"/>
    <w:uiPriority w:val="1"/>
    <w:qFormat/>
    <w:rsid w:val="00EB4E3B"/>
    <w:pPr>
      <w:widowControl w:val="0"/>
      <w:autoSpaceDE w:val="0"/>
      <w:autoSpaceDN w:val="0"/>
      <w:spacing w:before="48"/>
      <w:ind w:left="3857" w:right="3974"/>
      <w:jc w:val="center"/>
      <w:outlineLvl w:val="0"/>
    </w:pPr>
    <w:rPr>
      <w:rFonts w:ascii="Calibri Light" w:eastAsia="Calibri Light" w:hAnsi="Calibri Light" w:cs="Calibri Light"/>
      <w:sz w:val="26"/>
      <w:szCs w:val="26"/>
      <w:lang w:eastAsia="es-ES" w:bidi="es-ES"/>
    </w:rPr>
  </w:style>
  <w:style w:type="paragraph" w:styleId="Ttulo3">
    <w:name w:val="heading 3"/>
    <w:basedOn w:val="Normal"/>
    <w:link w:val="Ttulo3Car"/>
    <w:uiPriority w:val="1"/>
    <w:qFormat/>
    <w:rsid w:val="00EB4E3B"/>
    <w:pPr>
      <w:widowControl w:val="0"/>
      <w:autoSpaceDE w:val="0"/>
      <w:autoSpaceDN w:val="0"/>
      <w:ind w:left="79"/>
      <w:jc w:val="left"/>
      <w:outlineLvl w:val="2"/>
    </w:pPr>
    <w:rPr>
      <w:rFonts w:ascii="Arial" w:eastAsia="Arial" w:hAnsi="Arial" w:cs="Arial"/>
      <w:b/>
      <w:bCs/>
      <w:sz w:val="20"/>
      <w:szCs w:val="20"/>
      <w:lang w:eastAsia="es-ES" w:bidi="es-ES"/>
    </w:rPr>
  </w:style>
  <w:style w:type="paragraph" w:styleId="Ttulo5">
    <w:name w:val="heading 5"/>
    <w:basedOn w:val="Normal"/>
    <w:link w:val="Ttulo5Car"/>
    <w:uiPriority w:val="1"/>
    <w:qFormat/>
    <w:rsid w:val="00EB4E3B"/>
    <w:pPr>
      <w:widowControl w:val="0"/>
      <w:autoSpaceDE w:val="0"/>
      <w:autoSpaceDN w:val="0"/>
      <w:spacing w:before="57"/>
      <w:ind w:left="1284"/>
      <w:outlineLvl w:val="4"/>
    </w:pPr>
    <w:rPr>
      <w:rFonts w:ascii="Verdana" w:eastAsia="Verdana" w:hAnsi="Verdana" w:cs="Verdana"/>
      <w:b/>
      <w:bCs/>
      <w:sz w:val="18"/>
      <w:szCs w:val="18"/>
      <w:lang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968E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68E2"/>
    <w:rPr>
      <w:rFonts w:ascii="Segoe UI" w:hAnsi="Segoe UI" w:cs="Segoe UI"/>
      <w:sz w:val="18"/>
      <w:szCs w:val="18"/>
    </w:rPr>
  </w:style>
  <w:style w:type="paragraph" w:styleId="Revisin">
    <w:name w:val="Revision"/>
    <w:hidden/>
    <w:uiPriority w:val="99"/>
    <w:semiHidden/>
    <w:rsid w:val="008968E2"/>
    <w:pPr>
      <w:spacing w:line="240" w:lineRule="auto"/>
      <w:jc w:val="left"/>
    </w:pPr>
  </w:style>
  <w:style w:type="paragraph" w:customStyle="1" w:styleId="CM11">
    <w:name w:val="CM11"/>
    <w:basedOn w:val="Normal"/>
    <w:next w:val="Normal"/>
    <w:rsid w:val="00C56634"/>
    <w:pPr>
      <w:autoSpaceDE w:val="0"/>
      <w:autoSpaceDN w:val="0"/>
      <w:adjustRightInd w:val="0"/>
      <w:jc w:val="left"/>
    </w:pPr>
    <w:rPr>
      <w:rFonts w:ascii="Arial" w:eastAsia="Times New Roman" w:hAnsi="Arial" w:cs="Times New Roman"/>
      <w:sz w:val="24"/>
      <w:szCs w:val="24"/>
      <w:lang w:eastAsia="es-ES"/>
    </w:rPr>
  </w:style>
  <w:style w:type="paragraph" w:customStyle="1" w:styleId="Default">
    <w:name w:val="Default"/>
    <w:rsid w:val="00C56634"/>
    <w:pPr>
      <w:autoSpaceDE w:val="0"/>
      <w:autoSpaceDN w:val="0"/>
      <w:adjustRightInd w:val="0"/>
      <w:spacing w:line="240" w:lineRule="auto"/>
      <w:jc w:val="left"/>
    </w:pPr>
    <w:rPr>
      <w:rFonts w:ascii="Arial Unicode MS" w:eastAsia="Arial Unicode MS" w:cs="Arial Unicode MS"/>
      <w:color w:val="000000"/>
      <w:sz w:val="24"/>
      <w:szCs w:val="24"/>
    </w:rPr>
  </w:style>
  <w:style w:type="paragraph" w:styleId="Prrafodelista">
    <w:name w:val="List Paragraph"/>
    <w:basedOn w:val="Normal"/>
    <w:uiPriority w:val="1"/>
    <w:qFormat/>
    <w:rsid w:val="00D56D59"/>
    <w:pPr>
      <w:ind w:left="720"/>
      <w:contextualSpacing/>
    </w:pPr>
  </w:style>
  <w:style w:type="paragraph" w:styleId="Encabezado">
    <w:name w:val="header"/>
    <w:basedOn w:val="Normal"/>
    <w:link w:val="EncabezadoCar"/>
    <w:uiPriority w:val="99"/>
    <w:unhideWhenUsed/>
    <w:rsid w:val="00ED22AF"/>
    <w:pPr>
      <w:tabs>
        <w:tab w:val="center" w:pos="4252"/>
        <w:tab w:val="right" w:pos="8504"/>
      </w:tabs>
    </w:pPr>
  </w:style>
  <w:style w:type="character" w:customStyle="1" w:styleId="EncabezadoCar">
    <w:name w:val="Encabezado Car"/>
    <w:basedOn w:val="Fuentedeprrafopredeter"/>
    <w:link w:val="Encabezado"/>
    <w:uiPriority w:val="99"/>
    <w:rsid w:val="00ED22AF"/>
  </w:style>
  <w:style w:type="paragraph" w:styleId="Piedepgina">
    <w:name w:val="footer"/>
    <w:basedOn w:val="Normal"/>
    <w:link w:val="PiedepginaCar"/>
    <w:uiPriority w:val="99"/>
    <w:unhideWhenUsed/>
    <w:rsid w:val="00ED22AF"/>
    <w:pPr>
      <w:tabs>
        <w:tab w:val="center" w:pos="4252"/>
        <w:tab w:val="right" w:pos="8504"/>
      </w:tabs>
    </w:pPr>
  </w:style>
  <w:style w:type="character" w:customStyle="1" w:styleId="PiedepginaCar">
    <w:name w:val="Pie de página Car"/>
    <w:basedOn w:val="Fuentedeprrafopredeter"/>
    <w:link w:val="Piedepgina"/>
    <w:uiPriority w:val="99"/>
    <w:rsid w:val="00ED22AF"/>
  </w:style>
  <w:style w:type="table" w:styleId="Tablaconcuadrcula">
    <w:name w:val="Table Grid"/>
    <w:basedOn w:val="Tablanormal"/>
    <w:uiPriority w:val="39"/>
    <w:rsid w:val="00BB46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Normal"/>
    <w:next w:val="Normal"/>
    <w:uiPriority w:val="99"/>
    <w:rsid w:val="00772C0B"/>
    <w:pPr>
      <w:autoSpaceDE w:val="0"/>
      <w:autoSpaceDN w:val="0"/>
      <w:adjustRightInd w:val="0"/>
      <w:spacing w:line="181" w:lineRule="atLeast"/>
      <w:jc w:val="left"/>
    </w:pPr>
    <w:rPr>
      <w:rFonts w:ascii="Arial" w:eastAsia="Times New Roman" w:hAnsi="Arial" w:cs="Arial"/>
      <w:sz w:val="24"/>
      <w:szCs w:val="24"/>
      <w:lang w:eastAsia="es-ES"/>
    </w:rPr>
  </w:style>
  <w:style w:type="character" w:styleId="Refdecomentario">
    <w:name w:val="annotation reference"/>
    <w:basedOn w:val="Fuentedeprrafopredeter"/>
    <w:uiPriority w:val="99"/>
    <w:semiHidden/>
    <w:unhideWhenUsed/>
    <w:rsid w:val="00911F4C"/>
    <w:rPr>
      <w:sz w:val="16"/>
      <w:szCs w:val="16"/>
    </w:rPr>
  </w:style>
  <w:style w:type="paragraph" w:styleId="Textocomentario">
    <w:name w:val="annotation text"/>
    <w:basedOn w:val="Normal"/>
    <w:link w:val="TextocomentarioCar"/>
    <w:uiPriority w:val="99"/>
    <w:semiHidden/>
    <w:unhideWhenUsed/>
    <w:rsid w:val="00911F4C"/>
    <w:rPr>
      <w:sz w:val="20"/>
      <w:szCs w:val="20"/>
    </w:rPr>
  </w:style>
  <w:style w:type="character" w:customStyle="1" w:styleId="TextocomentarioCar">
    <w:name w:val="Texto comentario Car"/>
    <w:basedOn w:val="Fuentedeprrafopredeter"/>
    <w:link w:val="Textocomentario"/>
    <w:uiPriority w:val="99"/>
    <w:semiHidden/>
    <w:rsid w:val="00911F4C"/>
    <w:rPr>
      <w:sz w:val="20"/>
      <w:szCs w:val="20"/>
    </w:rPr>
  </w:style>
  <w:style w:type="paragraph" w:styleId="Asuntodelcomentario">
    <w:name w:val="annotation subject"/>
    <w:basedOn w:val="Textocomentario"/>
    <w:next w:val="Textocomentario"/>
    <w:link w:val="AsuntodelcomentarioCar"/>
    <w:uiPriority w:val="99"/>
    <w:semiHidden/>
    <w:unhideWhenUsed/>
    <w:rsid w:val="00911F4C"/>
    <w:rPr>
      <w:b/>
      <w:bCs/>
    </w:rPr>
  </w:style>
  <w:style w:type="character" w:customStyle="1" w:styleId="AsuntodelcomentarioCar">
    <w:name w:val="Asunto del comentario Car"/>
    <w:basedOn w:val="TextocomentarioCar"/>
    <w:link w:val="Asuntodelcomentario"/>
    <w:uiPriority w:val="99"/>
    <w:semiHidden/>
    <w:rsid w:val="00911F4C"/>
    <w:rPr>
      <w:b/>
      <w:bCs/>
      <w:sz w:val="20"/>
      <w:szCs w:val="20"/>
    </w:rPr>
  </w:style>
  <w:style w:type="character" w:customStyle="1" w:styleId="Ttulo1Car">
    <w:name w:val="Título 1 Car"/>
    <w:basedOn w:val="Fuentedeprrafopredeter"/>
    <w:link w:val="Ttulo1"/>
    <w:uiPriority w:val="1"/>
    <w:rsid w:val="00EB4E3B"/>
    <w:rPr>
      <w:rFonts w:ascii="Calibri Light" w:eastAsia="Calibri Light" w:hAnsi="Calibri Light" w:cs="Calibri Light"/>
      <w:sz w:val="26"/>
      <w:szCs w:val="26"/>
      <w:lang w:eastAsia="es-ES" w:bidi="es-ES"/>
    </w:rPr>
  </w:style>
  <w:style w:type="character" w:customStyle="1" w:styleId="Ttulo3Car">
    <w:name w:val="Título 3 Car"/>
    <w:basedOn w:val="Fuentedeprrafopredeter"/>
    <w:link w:val="Ttulo3"/>
    <w:uiPriority w:val="1"/>
    <w:rsid w:val="00EB4E3B"/>
    <w:rPr>
      <w:rFonts w:ascii="Arial" w:eastAsia="Arial" w:hAnsi="Arial" w:cs="Arial"/>
      <w:b/>
      <w:bCs/>
      <w:sz w:val="20"/>
      <w:szCs w:val="20"/>
      <w:lang w:eastAsia="es-ES" w:bidi="es-ES"/>
    </w:rPr>
  </w:style>
  <w:style w:type="character" w:customStyle="1" w:styleId="Ttulo5Car">
    <w:name w:val="Título 5 Car"/>
    <w:basedOn w:val="Fuentedeprrafopredeter"/>
    <w:link w:val="Ttulo5"/>
    <w:uiPriority w:val="1"/>
    <w:rsid w:val="00EB4E3B"/>
    <w:rPr>
      <w:rFonts w:ascii="Verdana" w:eastAsia="Verdana" w:hAnsi="Verdana" w:cs="Verdana"/>
      <w:b/>
      <w:bCs/>
      <w:sz w:val="18"/>
      <w:szCs w:val="18"/>
      <w:lang w:eastAsia="es-ES" w:bidi="es-ES"/>
    </w:rPr>
  </w:style>
  <w:style w:type="table" w:customStyle="1" w:styleId="TableNormal">
    <w:name w:val="Table Normal"/>
    <w:uiPriority w:val="2"/>
    <w:semiHidden/>
    <w:unhideWhenUsed/>
    <w:qFormat/>
    <w:rsid w:val="00EB4E3B"/>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EB4E3B"/>
    <w:pPr>
      <w:widowControl w:val="0"/>
      <w:autoSpaceDE w:val="0"/>
      <w:autoSpaceDN w:val="0"/>
      <w:jc w:val="left"/>
    </w:pPr>
    <w:rPr>
      <w:rFonts w:ascii="Verdana" w:eastAsia="Verdana" w:hAnsi="Verdana" w:cs="Verdana"/>
      <w:sz w:val="18"/>
      <w:szCs w:val="18"/>
      <w:lang w:eastAsia="es-ES" w:bidi="es-ES"/>
    </w:rPr>
  </w:style>
  <w:style w:type="character" w:customStyle="1" w:styleId="TextoindependienteCar">
    <w:name w:val="Texto independiente Car"/>
    <w:basedOn w:val="Fuentedeprrafopredeter"/>
    <w:link w:val="Textoindependiente"/>
    <w:uiPriority w:val="1"/>
    <w:rsid w:val="00EB4E3B"/>
    <w:rPr>
      <w:rFonts w:ascii="Verdana" w:eastAsia="Verdana" w:hAnsi="Verdana" w:cs="Verdana"/>
      <w:sz w:val="18"/>
      <w:szCs w:val="18"/>
      <w:lang w:eastAsia="es-ES" w:bidi="es-ES"/>
    </w:rPr>
  </w:style>
  <w:style w:type="paragraph" w:customStyle="1" w:styleId="TableParagraph">
    <w:name w:val="Table Paragraph"/>
    <w:basedOn w:val="Normal"/>
    <w:uiPriority w:val="1"/>
    <w:qFormat/>
    <w:rsid w:val="00EB4E3B"/>
    <w:pPr>
      <w:widowControl w:val="0"/>
      <w:autoSpaceDE w:val="0"/>
      <w:autoSpaceDN w:val="0"/>
      <w:ind w:left="106"/>
      <w:jc w:val="left"/>
    </w:pPr>
    <w:rPr>
      <w:rFonts w:ascii="Arial" w:eastAsia="Arial" w:hAnsi="Arial" w:cs="Arial"/>
      <w:lang w:eastAsia="es-ES" w:bidi="es-ES"/>
    </w:rPr>
  </w:style>
  <w:style w:type="character" w:styleId="Hipervnculo">
    <w:name w:val="Hyperlink"/>
    <w:rsid w:val="00B467FE"/>
    <w:rPr>
      <w:color w:val="0563C1"/>
      <w:u w:val="single"/>
    </w:rPr>
  </w:style>
  <w:style w:type="character" w:styleId="Hipervnculovisitado">
    <w:name w:val="FollowedHyperlink"/>
    <w:basedOn w:val="Fuentedeprrafopredeter"/>
    <w:uiPriority w:val="99"/>
    <w:semiHidden/>
    <w:unhideWhenUsed/>
    <w:rsid w:val="009242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m.es/web/pagina?IDCONTENIDO=62678&amp;IDTIPO=100&amp;RASTRO=c672$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digs@listas.carm.es" TargetMode="External"/><Relationship Id="rId4" Type="http://schemas.openxmlformats.org/officeDocument/2006/relationships/settings" Target="settings.xml"/><Relationship Id="rId9" Type="http://schemas.openxmlformats.org/officeDocument/2006/relationships/hyperlink" Target="https://sede.carm.es/web/pagina?IDCONTENIDO=2736&amp;IDTIPO=240&amp;RASTRO=c$m4028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2FEF5-FAD1-4CD6-925C-BF0641029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1158</TotalTime>
  <Pages>1</Pages>
  <Words>747</Words>
  <Characters>4114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4852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HERRERA JIMENEZ, EVA MARIA</dc:creator>
  <cp:keywords/>
  <dc:description/>
  <cp:lastModifiedBy>RUIZ IGUAL, A. RAQUEL</cp:lastModifiedBy>
  <cp:revision>189</cp:revision>
  <cp:lastPrinted>2023-09-08T07:42:00Z</cp:lastPrinted>
  <dcterms:created xsi:type="dcterms:W3CDTF">2018-11-05T07:33:00Z</dcterms:created>
  <dcterms:modified xsi:type="dcterms:W3CDTF">2025-08-25T12:55:00Z</dcterms:modified>
</cp:coreProperties>
</file>